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DE" w:rsidRPr="00585D49" w:rsidRDefault="00D26515" w:rsidP="00A917C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Rectangle 4" o:spid="_x0000_s1026" style="position:absolute;margin-left:104.25pt;margin-top:21pt;width:344.2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<v:shadow color="#868686"/>
            <v:textbox style="mso-next-textbox:#Rectangle 4">
              <w:txbxContent>
                <w:p w:rsidR="00C94FEB" w:rsidRPr="00C94FEB" w:rsidRDefault="003C4714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UNIVERSITETI I MITROVICËS “ISA BOLETINI</w:t>
                  </w:r>
                  <w:r w:rsidR="00C94FEB" w:rsidRPr="00C94FEB">
                    <w:rPr>
                      <w:b/>
                      <w:sz w:val="32"/>
                      <w:szCs w:val="32"/>
                    </w:rPr>
                    <w:t>”</w:t>
                  </w:r>
                </w:p>
                <w:p w:rsidR="00C94FEB" w:rsidRPr="00C94FEB" w:rsidRDefault="003C4714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FAKULTETI JURIDIK</w:t>
                  </w:r>
                </w:p>
              </w:txbxContent>
            </v:textbox>
          </v:rect>
        </w:pict>
      </w:r>
      <w:r w:rsidR="00540605" w:rsidRPr="00585D49">
        <w:rPr>
          <w:noProof/>
          <w:sz w:val="24"/>
          <w:szCs w:val="24"/>
          <w:lang w:val="en-US"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40" w:rsidRPr="00FF7F43" w:rsidRDefault="00D93F80" w:rsidP="009335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49">
        <w:rPr>
          <w:rFonts w:ascii="Times New Roman" w:hAnsi="Times New Roman" w:cs="Times New Roman"/>
          <w:b/>
          <w:sz w:val="24"/>
          <w:szCs w:val="24"/>
        </w:rPr>
        <w:t>ORARI I PROVIMEVE N</w:t>
      </w:r>
      <w:r w:rsidR="002C05EA" w:rsidRPr="00585D49">
        <w:rPr>
          <w:rFonts w:ascii="Times New Roman" w:hAnsi="Times New Roman" w:cs="Times New Roman"/>
          <w:b/>
          <w:sz w:val="24"/>
          <w:szCs w:val="24"/>
        </w:rPr>
        <w:t>Ë</w:t>
      </w:r>
      <w:r w:rsidR="009C797F">
        <w:rPr>
          <w:rFonts w:ascii="Times New Roman" w:hAnsi="Times New Roman" w:cs="Times New Roman"/>
          <w:b/>
          <w:sz w:val="24"/>
          <w:szCs w:val="24"/>
        </w:rPr>
        <w:t xml:space="preserve"> AFATIN E </w:t>
      </w:r>
      <w:r w:rsidR="00CF5BF8">
        <w:rPr>
          <w:rFonts w:ascii="Times New Roman" w:hAnsi="Times New Roman" w:cs="Times New Roman"/>
          <w:b/>
          <w:sz w:val="24"/>
          <w:szCs w:val="24"/>
        </w:rPr>
        <w:t>SHTATORI</w:t>
      </w:r>
      <w:r w:rsidR="002D6008">
        <w:rPr>
          <w:rFonts w:ascii="Times New Roman" w:hAnsi="Times New Roman" w:cs="Times New Roman"/>
          <w:b/>
          <w:sz w:val="24"/>
          <w:szCs w:val="24"/>
        </w:rPr>
        <w:t>T</w:t>
      </w:r>
      <w:r w:rsidR="0075098D" w:rsidRPr="00585D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95CF4">
        <w:rPr>
          <w:rFonts w:ascii="Times New Roman" w:hAnsi="Times New Roman" w:cs="Times New Roman"/>
          <w:b/>
          <w:sz w:val="24"/>
          <w:szCs w:val="24"/>
        </w:rPr>
        <w:t>201</w:t>
      </w:r>
      <w:r w:rsidR="00A97162">
        <w:rPr>
          <w:rFonts w:ascii="Times New Roman" w:hAnsi="Times New Roman" w:cs="Times New Roman"/>
          <w:b/>
          <w:sz w:val="24"/>
          <w:szCs w:val="24"/>
        </w:rPr>
        <w:t>9</w:t>
      </w:r>
      <w:r w:rsidR="0075098D" w:rsidRPr="00585D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044" w:type="dxa"/>
        <w:jc w:val="center"/>
        <w:tblLook w:val="04A0" w:firstRow="1" w:lastRow="0" w:firstColumn="1" w:lastColumn="0" w:noHBand="0" w:noVBand="1"/>
      </w:tblPr>
      <w:tblGrid>
        <w:gridCol w:w="597"/>
        <w:gridCol w:w="3163"/>
        <w:gridCol w:w="2102"/>
        <w:gridCol w:w="2140"/>
        <w:gridCol w:w="2042"/>
      </w:tblGrid>
      <w:tr w:rsidR="00466DAC" w:rsidRPr="00585D49" w:rsidTr="000065E4">
        <w:trPr>
          <w:trHeight w:val="413"/>
          <w:jc w:val="center"/>
        </w:trPr>
        <w:tc>
          <w:tcPr>
            <w:tcW w:w="597" w:type="dxa"/>
            <w:shd w:val="clear" w:color="auto" w:fill="D9D9D9" w:themeFill="background1" w:themeFillShade="D9"/>
          </w:tcPr>
          <w:p w:rsidR="00A82D73" w:rsidRPr="009045D2" w:rsidRDefault="00A82D73" w:rsidP="00377177">
            <w:pPr>
              <w:jc w:val="center"/>
              <w:rPr>
                <w:b/>
                <w:sz w:val="24"/>
                <w:szCs w:val="24"/>
              </w:rPr>
            </w:pPr>
          </w:p>
          <w:p w:rsidR="00A82D73" w:rsidRPr="009045D2" w:rsidRDefault="00A82D73" w:rsidP="00377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:rsidR="00A82D73" w:rsidRPr="009045D2" w:rsidRDefault="00067131" w:rsidP="00FF7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Lëndët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Koha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Salla</w:t>
            </w:r>
          </w:p>
        </w:tc>
      </w:tr>
      <w:tr w:rsidR="00067131" w:rsidRPr="00585D49" w:rsidTr="000065E4">
        <w:trPr>
          <w:trHeight w:val="413"/>
          <w:jc w:val="center"/>
        </w:trPr>
        <w:tc>
          <w:tcPr>
            <w:tcW w:w="597" w:type="dxa"/>
            <w:shd w:val="clear" w:color="auto" w:fill="D9D9D9" w:themeFill="background1" w:themeFillShade="D9"/>
          </w:tcPr>
          <w:p w:rsidR="00067131" w:rsidRPr="009045D2" w:rsidRDefault="00067131" w:rsidP="00377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:rsidR="00067131" w:rsidRPr="009045D2" w:rsidRDefault="00067131" w:rsidP="00FF7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VITI I PARË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6667" w:rsidRPr="00513E51" w:rsidTr="0048742B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DA7064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064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DA7064" w:rsidRPr="00513E51" w:rsidRDefault="00DA7064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Shkrimi akademik</w:t>
            </w:r>
          </w:p>
        </w:tc>
        <w:tc>
          <w:tcPr>
            <w:tcW w:w="2102" w:type="dxa"/>
            <w:shd w:val="clear" w:color="auto" w:fill="auto"/>
          </w:tcPr>
          <w:p w:rsidR="00DA7064" w:rsidRPr="00513E51" w:rsidRDefault="00BC28A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97162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A7064" w:rsidRPr="00513E51" w:rsidRDefault="0036635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2D7D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65146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5299"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D7D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DA7064" w:rsidRPr="00513E51" w:rsidRDefault="002571DD" w:rsidP="002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B1E37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E37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3" w:type="dxa"/>
            <w:shd w:val="clear" w:color="auto" w:fill="auto"/>
          </w:tcPr>
          <w:p w:rsidR="00AB1E37" w:rsidRPr="00513E51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Filozofia e së drejtës</w:t>
            </w:r>
          </w:p>
        </w:tc>
        <w:tc>
          <w:tcPr>
            <w:tcW w:w="2102" w:type="dxa"/>
            <w:shd w:val="clear" w:color="auto" w:fill="auto"/>
          </w:tcPr>
          <w:p w:rsidR="00AB1E37" w:rsidRPr="00513E51" w:rsidRDefault="00CF5B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B1E37" w:rsidRPr="00513E51" w:rsidRDefault="000471C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09:00 – 10</w:t>
            </w:r>
            <w:r w:rsidR="00B154C9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B1E37" w:rsidRPr="00513E51" w:rsidRDefault="002571DD" w:rsidP="000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513E51" w:rsidTr="0048742B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B1E37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E37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B1E37" w:rsidRPr="00513E51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e konkurrencës</w:t>
            </w:r>
          </w:p>
        </w:tc>
        <w:tc>
          <w:tcPr>
            <w:tcW w:w="2102" w:type="dxa"/>
            <w:shd w:val="clear" w:color="auto" w:fill="auto"/>
          </w:tcPr>
          <w:p w:rsidR="00AB1E37" w:rsidRPr="00513E51" w:rsidRDefault="00CF5B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B1E37" w:rsidRPr="00513E51" w:rsidRDefault="00D857E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065146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B70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42" w:type="dxa"/>
            <w:shd w:val="clear" w:color="auto" w:fill="auto"/>
          </w:tcPr>
          <w:p w:rsidR="00AB1E37" w:rsidRPr="00513E51" w:rsidRDefault="002571DD" w:rsidP="00BF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Fillet e së</w:t>
            </w:r>
            <w:r w:rsidR="00651A1D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drejtës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F5B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EC4F2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2571D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trHeight w:val="665"/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0542A7" w:rsidRPr="00513E51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Historia e institucioneve</w:t>
            </w:r>
          </w:p>
          <w:p w:rsidR="00A82D73" w:rsidRPr="00513E51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shtetërore dhe juridike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0F34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0F34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1E0D5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48742B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0B105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0B105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337D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Sociologji</w:t>
            </w:r>
            <w:r w:rsidR="00304D67" w:rsidRPr="00513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F5B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121B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D02" w:rsidRPr="00513E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7141D" w:rsidRPr="00513E51" w:rsidRDefault="00B154C9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337D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117B4" w:rsidRPr="00513E51" w:rsidTr="0048742B">
        <w:trPr>
          <w:jc w:val="center"/>
        </w:trPr>
        <w:tc>
          <w:tcPr>
            <w:tcW w:w="597" w:type="dxa"/>
            <w:shd w:val="clear" w:color="auto" w:fill="auto"/>
          </w:tcPr>
          <w:p w:rsidR="002117B4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  <w:shd w:val="clear" w:color="auto" w:fill="auto"/>
          </w:tcPr>
          <w:p w:rsidR="002117B4" w:rsidRPr="00513E51" w:rsidRDefault="002117B4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Analiza ekonomike e së drejtës</w:t>
            </w:r>
          </w:p>
        </w:tc>
        <w:tc>
          <w:tcPr>
            <w:tcW w:w="2102" w:type="dxa"/>
            <w:shd w:val="clear" w:color="auto" w:fill="auto"/>
          </w:tcPr>
          <w:p w:rsidR="002117B4" w:rsidRPr="00513E51" w:rsidRDefault="00E26F59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2117B4" w:rsidRPr="00513E51" w:rsidRDefault="002117B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2117B4" w:rsidRPr="00513E51" w:rsidRDefault="00337D31" w:rsidP="009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31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802022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romake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AE39C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3947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7162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B24DF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3E1851" w:rsidRPr="00513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A01" w:rsidRPr="00513E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AE39C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513E51" w:rsidTr="00981528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Bazat e sistemit</w:t>
            </w:r>
            <w:r w:rsidR="00651A1D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gjyqësor</w:t>
            </w:r>
            <w:r w:rsidR="00F05100" w:rsidRPr="00513E51">
              <w:rPr>
                <w:rFonts w:ascii="Times New Roman" w:hAnsi="Times New Roman" w:cs="Times New Roman"/>
                <w:sz w:val="24"/>
                <w:szCs w:val="24"/>
              </w:rPr>
              <w:t>-drejtësisë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394E3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7D31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394E3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</w:t>
            </w:r>
            <w:r w:rsidR="007B0D8C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394E3E" w:rsidP="00075DD3">
            <w:pPr>
              <w:tabs>
                <w:tab w:val="center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802022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  <w:r w:rsidR="00651A1D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</w:p>
          <w:p w:rsidR="00A82D73" w:rsidRPr="00513E51" w:rsidRDefault="00651A1D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të 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drejtat e </w:t>
            </w:r>
            <w:r w:rsidR="00067131" w:rsidRPr="00513E51">
              <w:rPr>
                <w:rFonts w:ascii="Times New Roman" w:hAnsi="Times New Roman" w:cs="Times New Roman"/>
                <w:sz w:val="24"/>
                <w:szCs w:val="24"/>
              </w:rPr>
              <w:t>njeriut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AE39CD" w:rsidP="0053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D3280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BA625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7323A0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4D328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A5481B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5481B" w:rsidRPr="00513E51" w:rsidRDefault="00A5481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  <w:shd w:val="clear" w:color="auto" w:fill="auto"/>
          </w:tcPr>
          <w:p w:rsidR="00A5481B" w:rsidRPr="00513E51" w:rsidRDefault="00A5481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Teoria dhe praktika parlamentare</w:t>
            </w:r>
          </w:p>
        </w:tc>
        <w:tc>
          <w:tcPr>
            <w:tcW w:w="2102" w:type="dxa"/>
            <w:shd w:val="clear" w:color="auto" w:fill="auto"/>
          </w:tcPr>
          <w:p w:rsidR="00A5481B" w:rsidRPr="00513E51" w:rsidRDefault="00E26F59" w:rsidP="0053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5481B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5481B" w:rsidRPr="00513E51" w:rsidRDefault="00A5481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A5481B" w:rsidRPr="00513E51" w:rsidRDefault="00A5481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067131" w:rsidRPr="00513E51" w:rsidTr="00067131">
        <w:trPr>
          <w:trHeight w:val="422"/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067131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067131" w:rsidRPr="00513E51" w:rsidRDefault="00067131" w:rsidP="0006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  <w:r w:rsidR="008A38AB"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>I DYTË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067131" w:rsidRPr="00513E51" w:rsidRDefault="00067131" w:rsidP="0053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067131" w:rsidRPr="00513E51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31" w:rsidRPr="00513E51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067131" w:rsidRPr="00513E51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67" w:rsidRPr="00513E51" w:rsidTr="00981528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651A1D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kushtetuese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F5B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4D3280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BE56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10:00 -11</w:t>
            </w:r>
            <w:r w:rsidR="00B154C9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34144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F5406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civile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E26F59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B0D8C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2D3CC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625221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F5406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penale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F5B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A94F66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447" w:rsidRPr="00513E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6D3194" w:rsidP="0005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026603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341447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r w:rsidR="00534B70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8644E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41447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34144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2042" w:type="dxa"/>
            <w:shd w:val="clear" w:color="auto" w:fill="auto"/>
          </w:tcPr>
          <w:p w:rsidR="008644E8" w:rsidRPr="00513E51" w:rsidRDefault="00341447" w:rsidP="0086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513E51" w:rsidTr="00625221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Komunikimi</w:t>
            </w:r>
            <w:r w:rsidR="00B154C9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masiv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F5BF8" w:rsidP="006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341447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B154C9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46006E" w:rsidP="00B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C46AF1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AF1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C46AF1" w:rsidRPr="00513E51" w:rsidRDefault="00C46AF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r w:rsidR="00534B70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kriminale</w:t>
            </w:r>
          </w:p>
        </w:tc>
        <w:tc>
          <w:tcPr>
            <w:tcW w:w="2102" w:type="dxa"/>
            <w:shd w:val="clear" w:color="auto" w:fill="auto"/>
          </w:tcPr>
          <w:p w:rsidR="00C46AF1" w:rsidRPr="00513E51" w:rsidRDefault="00B41E4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1FB" w:rsidRPr="0051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96C71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447" w:rsidRPr="00513E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C46AF1" w:rsidRPr="00513E51" w:rsidRDefault="00096C71" w:rsidP="004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2D6008" w:rsidRPr="00513E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1DE" w:rsidRPr="00513E5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42" w:type="dxa"/>
            <w:shd w:val="clear" w:color="auto" w:fill="auto"/>
          </w:tcPr>
          <w:p w:rsidR="00C46AF1" w:rsidRPr="00513E51" w:rsidRDefault="00837A0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Kriminalistikë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F0510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006E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46006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042" w:type="dxa"/>
            <w:shd w:val="clear" w:color="auto" w:fill="auto"/>
          </w:tcPr>
          <w:p w:rsidR="005661FB" w:rsidRPr="00513E51" w:rsidRDefault="0046006E" w:rsidP="005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r w:rsidR="00534B70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46006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E3110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4B70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044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1E0D50" w:rsidP="001E0D50">
            <w:pPr>
              <w:tabs>
                <w:tab w:val="left" w:pos="705"/>
                <w:tab w:val="center" w:pos="9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651A1D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familjare</w:t>
            </w:r>
            <w:r w:rsidR="00651A1D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</w:p>
          <w:p w:rsidR="00A82D73" w:rsidRPr="00513E51" w:rsidRDefault="008A562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rashëgimore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935658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5E4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006E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756A6D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1E0D50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1E0D50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administrative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F5B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91170F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B41E4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000771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644F1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2644F1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4F1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644F1" w:rsidRPr="00513E51" w:rsidRDefault="002644F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e internetit</w:t>
            </w:r>
          </w:p>
        </w:tc>
        <w:tc>
          <w:tcPr>
            <w:tcW w:w="2102" w:type="dxa"/>
            <w:shd w:val="clear" w:color="auto" w:fill="auto"/>
          </w:tcPr>
          <w:p w:rsidR="002644F1" w:rsidRPr="00513E51" w:rsidRDefault="002D3CC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644F1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2644F1" w:rsidRPr="00513E51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2644F1" w:rsidRPr="00513E51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644F1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2644F1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44F1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644F1" w:rsidRPr="00513E51" w:rsidRDefault="002644F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Gjyqësia kushtetuese</w:t>
            </w:r>
          </w:p>
        </w:tc>
        <w:tc>
          <w:tcPr>
            <w:tcW w:w="2102" w:type="dxa"/>
            <w:shd w:val="clear" w:color="auto" w:fill="auto"/>
          </w:tcPr>
          <w:p w:rsidR="002644F1" w:rsidRPr="00513E51" w:rsidRDefault="002D3CC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44F1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2644F1" w:rsidRPr="00513E51" w:rsidRDefault="00B41E4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2644F1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2644F1" w:rsidRPr="00513E51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521D1B">
        <w:trPr>
          <w:trHeight w:val="377"/>
          <w:jc w:val="center"/>
        </w:trPr>
        <w:tc>
          <w:tcPr>
            <w:tcW w:w="597" w:type="dxa"/>
            <w:shd w:val="clear" w:color="auto" w:fill="auto"/>
          </w:tcPr>
          <w:p w:rsidR="00565239" w:rsidRPr="00513E51" w:rsidRDefault="008A38AB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65239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565239" w:rsidRPr="00513E51" w:rsidRDefault="00565239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Klinika juridike civile</w:t>
            </w:r>
          </w:p>
        </w:tc>
        <w:tc>
          <w:tcPr>
            <w:tcW w:w="2102" w:type="dxa"/>
            <w:shd w:val="clear" w:color="auto" w:fill="auto"/>
          </w:tcPr>
          <w:p w:rsidR="00565239" w:rsidRPr="00513E51" w:rsidRDefault="00AE39CD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1E48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00771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565239" w:rsidRPr="00513E51" w:rsidRDefault="00B41E48" w:rsidP="00B2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B24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B24DF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042" w:type="dxa"/>
            <w:shd w:val="clear" w:color="auto" w:fill="auto"/>
          </w:tcPr>
          <w:p w:rsidR="00565239" w:rsidRPr="00513E51" w:rsidRDefault="00AE39CD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8A38AB" w:rsidRPr="00513E51" w:rsidTr="008A38AB">
        <w:trPr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8A38AB" w:rsidRPr="00513E51" w:rsidRDefault="008A38AB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8A38AB" w:rsidRPr="00513E51" w:rsidRDefault="008A38AB" w:rsidP="008A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>VITI I TRETË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8A38AB" w:rsidRPr="00513E51" w:rsidRDefault="008A38AB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8A38AB" w:rsidRPr="00513E51" w:rsidRDefault="008A38AB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8A38AB" w:rsidRPr="00513E51" w:rsidRDefault="008A38AB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AB" w:rsidRPr="00513E51" w:rsidRDefault="008A38AB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466DAC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DAC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C2D93" w:rsidRPr="00513E51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ndërkombëtare publike</w:t>
            </w:r>
          </w:p>
        </w:tc>
        <w:tc>
          <w:tcPr>
            <w:tcW w:w="2102" w:type="dxa"/>
            <w:shd w:val="clear" w:color="auto" w:fill="auto"/>
          </w:tcPr>
          <w:p w:rsidR="00466DAC" w:rsidRPr="00513E51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3AB4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A1A6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466DAC" w:rsidRPr="00513E51" w:rsidRDefault="007B053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="00FA1A63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466DAC" w:rsidRPr="00513E51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BC2D93" w:rsidRPr="00513E51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detyrimore</w:t>
            </w:r>
          </w:p>
        </w:tc>
        <w:tc>
          <w:tcPr>
            <w:tcW w:w="2102" w:type="dxa"/>
            <w:shd w:val="clear" w:color="auto" w:fill="auto"/>
          </w:tcPr>
          <w:p w:rsidR="00BC2D93" w:rsidRPr="00513E51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3AB4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C2D93" w:rsidRPr="00513E51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0771" w:rsidRPr="00513E51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00771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C2D93" w:rsidRPr="00513E51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D9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C2D93" w:rsidRPr="00513E51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E drejta e </w:t>
            </w:r>
            <w:r w:rsidR="002D6008" w:rsidRPr="00513E51">
              <w:rPr>
                <w:rFonts w:ascii="Times New Roman" w:hAnsi="Times New Roman" w:cs="Times New Roman"/>
                <w:sz w:val="24"/>
                <w:szCs w:val="24"/>
              </w:rPr>
              <w:t>procedurës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penale</w:t>
            </w:r>
          </w:p>
        </w:tc>
        <w:tc>
          <w:tcPr>
            <w:tcW w:w="2102" w:type="dxa"/>
            <w:shd w:val="clear" w:color="auto" w:fill="auto"/>
          </w:tcPr>
          <w:p w:rsidR="00BC2D93" w:rsidRPr="00513E51" w:rsidRDefault="00F05100" w:rsidP="006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3AB4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00771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C2D93" w:rsidRPr="00513E51" w:rsidRDefault="000A38AA" w:rsidP="001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6A6D" w:rsidRPr="00513E5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A6D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C2D93" w:rsidRPr="00513E51" w:rsidRDefault="00EA427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6C98" w:rsidRPr="0051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667" w:rsidRPr="00513E51" w:rsidTr="00756A6D">
        <w:trPr>
          <w:trHeight w:val="773"/>
          <w:jc w:val="center"/>
        </w:trPr>
        <w:tc>
          <w:tcPr>
            <w:tcW w:w="597" w:type="dxa"/>
            <w:shd w:val="clear" w:color="auto" w:fill="auto"/>
          </w:tcPr>
          <w:p w:rsidR="00BC2D9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D9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C2D93" w:rsidRPr="00513E51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ndërkombëtare private</w:t>
            </w:r>
          </w:p>
        </w:tc>
        <w:tc>
          <w:tcPr>
            <w:tcW w:w="2102" w:type="dxa"/>
            <w:shd w:val="clear" w:color="auto" w:fill="auto"/>
          </w:tcPr>
          <w:p w:rsidR="00BC2D93" w:rsidRPr="00513E51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3AB4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00771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C2D93" w:rsidRPr="00513E51" w:rsidRDefault="00A7727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427B" w:rsidRPr="00513E51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A427B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C2D93" w:rsidRPr="00513E51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D9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C2D93" w:rsidRPr="00513E51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Taktika kriminalistike</w:t>
            </w:r>
          </w:p>
        </w:tc>
        <w:tc>
          <w:tcPr>
            <w:tcW w:w="2102" w:type="dxa"/>
            <w:shd w:val="clear" w:color="auto" w:fill="auto"/>
          </w:tcPr>
          <w:p w:rsidR="00BC2D93" w:rsidRPr="00513E51" w:rsidRDefault="00D76248" w:rsidP="007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140" w:type="dxa"/>
            <w:shd w:val="clear" w:color="auto" w:fill="auto"/>
          </w:tcPr>
          <w:p w:rsidR="00BC2D93" w:rsidRPr="00513E51" w:rsidRDefault="00FC69D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2042" w:type="dxa"/>
            <w:shd w:val="clear" w:color="auto" w:fill="auto"/>
          </w:tcPr>
          <w:p w:rsidR="00BC2D93" w:rsidRPr="00513E51" w:rsidRDefault="00915DE0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69D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C1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513E51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e punës</w:t>
            </w:r>
          </w:p>
        </w:tc>
        <w:tc>
          <w:tcPr>
            <w:tcW w:w="2102" w:type="dxa"/>
            <w:shd w:val="clear" w:color="auto" w:fill="auto"/>
          </w:tcPr>
          <w:p w:rsidR="009A6C12" w:rsidRPr="00513E51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AB4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A6C12" w:rsidRPr="00513E51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2042" w:type="dxa"/>
            <w:shd w:val="clear" w:color="auto" w:fill="auto"/>
          </w:tcPr>
          <w:p w:rsidR="009A6C12" w:rsidRPr="00513E51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C1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513E51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e unionit evropian</w:t>
            </w:r>
          </w:p>
        </w:tc>
        <w:tc>
          <w:tcPr>
            <w:tcW w:w="2102" w:type="dxa"/>
            <w:shd w:val="clear" w:color="auto" w:fill="auto"/>
          </w:tcPr>
          <w:p w:rsidR="009A6C12" w:rsidRPr="00513E51" w:rsidRDefault="005531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3AB4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A6C12" w:rsidRPr="00513E51" w:rsidRDefault="00553171" w:rsidP="00F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A63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D6008" w:rsidRPr="00513E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A1A63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9A6C12" w:rsidRPr="00513E51" w:rsidRDefault="00936158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C1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513E51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Procedura administrative</w:t>
            </w:r>
          </w:p>
        </w:tc>
        <w:tc>
          <w:tcPr>
            <w:tcW w:w="2102" w:type="dxa"/>
            <w:shd w:val="clear" w:color="auto" w:fill="auto"/>
          </w:tcPr>
          <w:p w:rsidR="009A6C12" w:rsidRPr="00513E51" w:rsidRDefault="00D76248" w:rsidP="00D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140" w:type="dxa"/>
            <w:shd w:val="clear" w:color="auto" w:fill="auto"/>
          </w:tcPr>
          <w:p w:rsidR="009A6C12" w:rsidRPr="00513E51" w:rsidRDefault="00936158" w:rsidP="004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>0 – 12:00</w:t>
            </w:r>
          </w:p>
        </w:tc>
        <w:tc>
          <w:tcPr>
            <w:tcW w:w="2042" w:type="dxa"/>
            <w:shd w:val="clear" w:color="auto" w:fill="auto"/>
          </w:tcPr>
          <w:p w:rsidR="009A6C12" w:rsidRPr="00513E51" w:rsidRDefault="00936158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C1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513E51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Financat dhe e drejta financiare</w:t>
            </w:r>
          </w:p>
        </w:tc>
        <w:tc>
          <w:tcPr>
            <w:tcW w:w="2102" w:type="dxa"/>
            <w:shd w:val="clear" w:color="auto" w:fill="auto"/>
          </w:tcPr>
          <w:p w:rsidR="009A6C12" w:rsidRPr="00513E51" w:rsidRDefault="0075182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52B4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92D8F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9A6C12" w:rsidRPr="00513E51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828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2042" w:type="dxa"/>
            <w:shd w:val="clear" w:color="auto" w:fill="auto"/>
          </w:tcPr>
          <w:p w:rsidR="009A6C12" w:rsidRPr="00513E51" w:rsidRDefault="003503B8" w:rsidP="007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2D6008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008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D6008" w:rsidRPr="00513E51" w:rsidRDefault="002D600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Klinika juridike penale</w:t>
            </w:r>
          </w:p>
        </w:tc>
        <w:tc>
          <w:tcPr>
            <w:tcW w:w="2102" w:type="dxa"/>
            <w:shd w:val="clear" w:color="auto" w:fill="auto"/>
          </w:tcPr>
          <w:p w:rsidR="002D6008" w:rsidRPr="00513E51" w:rsidRDefault="008E52B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2D6008" w:rsidRPr="00513E51" w:rsidRDefault="005531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3D0C4A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2D6008" w:rsidRPr="00513E51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C1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513E51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Terrorizmi</w:t>
            </w:r>
          </w:p>
        </w:tc>
        <w:tc>
          <w:tcPr>
            <w:tcW w:w="2102" w:type="dxa"/>
            <w:shd w:val="clear" w:color="auto" w:fill="auto"/>
          </w:tcPr>
          <w:p w:rsidR="009A6C12" w:rsidRPr="00513E51" w:rsidRDefault="008B640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B5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End w:id="0"/>
            <w:r w:rsidR="008E52B4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A6C12" w:rsidRPr="00513E51" w:rsidRDefault="0043208B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194" w:rsidRPr="00513E51">
              <w:rPr>
                <w:rFonts w:ascii="Times New Roman" w:hAnsi="Times New Roman" w:cs="Times New Roman"/>
                <w:sz w:val="24"/>
                <w:szCs w:val="24"/>
              </w:rPr>
              <w:t>1:00 – 12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9A6C12" w:rsidRPr="00513E51" w:rsidRDefault="00EA1F08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03B8" w:rsidRPr="00513E5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8A38AB" w:rsidRPr="00513E51" w:rsidTr="008A38AB">
        <w:trPr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8A38AB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8A38AB" w:rsidRPr="00513E51" w:rsidRDefault="008A38AB" w:rsidP="008A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>VITI I KATËRT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8A38AB" w:rsidRPr="00513E51" w:rsidRDefault="008A38A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8A38AB" w:rsidRPr="00513E51" w:rsidRDefault="008A38AB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8A38AB" w:rsidRPr="00513E51" w:rsidRDefault="008A38AB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AB" w:rsidRPr="00513E51" w:rsidRDefault="008A38AB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513E51" w:rsidRDefault="0004554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68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36968" w:rsidRPr="00513E51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E drejta e </w:t>
            </w:r>
            <w:r w:rsidR="008A38AB" w:rsidRPr="00513E51">
              <w:rPr>
                <w:rFonts w:ascii="Times New Roman" w:hAnsi="Times New Roman" w:cs="Times New Roman"/>
                <w:sz w:val="24"/>
                <w:szCs w:val="24"/>
              </w:rPr>
              <w:t>procedurës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civile </w:t>
            </w:r>
          </w:p>
        </w:tc>
        <w:tc>
          <w:tcPr>
            <w:tcW w:w="2102" w:type="dxa"/>
            <w:shd w:val="clear" w:color="auto" w:fill="auto"/>
          </w:tcPr>
          <w:p w:rsidR="00B36968" w:rsidRPr="00513E51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171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36968" w:rsidRPr="00513E51" w:rsidRDefault="00EA1F0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43208B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36968" w:rsidRPr="00513E51" w:rsidRDefault="00EA1F08" w:rsidP="006D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194" w:rsidRPr="00513E5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513E51" w:rsidRDefault="0004554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968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36968" w:rsidRPr="00513E51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tregtare</w:t>
            </w:r>
          </w:p>
        </w:tc>
        <w:tc>
          <w:tcPr>
            <w:tcW w:w="2102" w:type="dxa"/>
            <w:shd w:val="clear" w:color="auto" w:fill="auto"/>
          </w:tcPr>
          <w:p w:rsidR="00B36968" w:rsidRPr="00513E51" w:rsidRDefault="00DA6231" w:rsidP="007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3171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D3194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36968" w:rsidRPr="00513E51" w:rsidRDefault="00DA62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0124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6D3194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36968" w:rsidRPr="00513E51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DA6231">
        <w:trPr>
          <w:trHeight w:val="638"/>
          <w:jc w:val="center"/>
        </w:trPr>
        <w:tc>
          <w:tcPr>
            <w:tcW w:w="597" w:type="dxa"/>
            <w:shd w:val="clear" w:color="auto" w:fill="auto"/>
          </w:tcPr>
          <w:p w:rsidR="00B36968" w:rsidRPr="00513E51" w:rsidRDefault="003503B8" w:rsidP="000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968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36968" w:rsidRPr="00513E51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Kriminologji me penologji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DA6231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36968" w:rsidRPr="00513E51" w:rsidRDefault="00B3696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B36968" w:rsidRPr="00513E51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70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6850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DA65BA" w:rsidRPr="00513E51" w:rsidRDefault="006D3194" w:rsidP="00DA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513E51" w:rsidRDefault="0004554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968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36968" w:rsidRPr="00513E51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e sigurimeve</w:t>
            </w:r>
          </w:p>
        </w:tc>
        <w:tc>
          <w:tcPr>
            <w:tcW w:w="2102" w:type="dxa"/>
            <w:shd w:val="clear" w:color="auto" w:fill="auto"/>
          </w:tcPr>
          <w:p w:rsidR="00B36968" w:rsidRPr="00513E51" w:rsidRDefault="00DA62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D3194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36968" w:rsidRPr="00513E51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B36968" w:rsidRPr="00513E51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1A46CE" w:rsidRPr="00513E51" w:rsidRDefault="0004554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6CE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1A46CE" w:rsidRPr="00513E51" w:rsidRDefault="001A46CE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Metodologjia dhe shkrimi ligjor</w:t>
            </w:r>
          </w:p>
        </w:tc>
        <w:tc>
          <w:tcPr>
            <w:tcW w:w="2102" w:type="dxa"/>
            <w:shd w:val="clear" w:color="auto" w:fill="auto"/>
          </w:tcPr>
          <w:p w:rsidR="00506A8D" w:rsidRPr="00513E51" w:rsidRDefault="00DA6231" w:rsidP="0050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06A8D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003F6" w:rsidRPr="00513E51" w:rsidRDefault="00D003F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1A46CE" w:rsidRPr="00513E51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3194" w:rsidRPr="00513E51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D3194" w:rsidRPr="00513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1A46CE" w:rsidRPr="00513E51" w:rsidRDefault="00A9133B" w:rsidP="006D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194" w:rsidRPr="00513E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F3AA9" w:rsidRPr="00513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3F6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Analiza ekonomike e së drejtës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DA6231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D003F6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penale – pjesa e posaçme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B6796D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2042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procedurale penale - pjesa e posaçme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DA6231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11:00 – 12:00 </w:t>
            </w:r>
          </w:p>
        </w:tc>
        <w:tc>
          <w:tcPr>
            <w:tcW w:w="2042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Viktimologjia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DA6231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penale ndërkombëtare</w:t>
            </w:r>
          </w:p>
        </w:tc>
        <w:tc>
          <w:tcPr>
            <w:tcW w:w="2102" w:type="dxa"/>
            <w:shd w:val="clear" w:color="auto" w:fill="auto"/>
          </w:tcPr>
          <w:p w:rsidR="00506A8D" w:rsidRPr="00513E51" w:rsidRDefault="00506A8D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2042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sendore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DA6231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procedurale civile-pjesa e posaçme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B6796D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2042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kontraktore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DA6231" w:rsidP="00B6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3" w:type="dxa"/>
            <w:shd w:val="clear" w:color="auto" w:fill="auto"/>
          </w:tcPr>
          <w:p w:rsidR="00D003F6" w:rsidRPr="00513E51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e pronësisë intelektuale</w:t>
            </w:r>
          </w:p>
        </w:tc>
        <w:tc>
          <w:tcPr>
            <w:tcW w:w="2102" w:type="dxa"/>
            <w:shd w:val="clear" w:color="auto" w:fill="auto"/>
          </w:tcPr>
          <w:p w:rsidR="00D003F6" w:rsidRPr="00513E51" w:rsidRDefault="00DA6231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796D" w:rsidRPr="0051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003F6" w:rsidRPr="00513E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513E51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</w:tbl>
    <w:p w:rsidR="00514C2F" w:rsidRDefault="00514C2F" w:rsidP="0007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08B" w:rsidRPr="00296667" w:rsidRDefault="0066308B" w:rsidP="0007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1" w:rsidRPr="00296667" w:rsidRDefault="00C13BCF" w:rsidP="0007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67">
        <w:rPr>
          <w:rFonts w:ascii="Times New Roman" w:hAnsi="Times New Roman" w:cs="Times New Roman"/>
          <w:b/>
          <w:sz w:val="24"/>
          <w:szCs w:val="24"/>
        </w:rPr>
        <w:lastRenderedPageBreak/>
        <w:t>Vërejtje:</w:t>
      </w:r>
    </w:p>
    <w:p w:rsidR="00D47C7C" w:rsidRPr="00296667" w:rsidRDefault="00D47C7C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296667">
        <w:rPr>
          <w:rFonts w:ascii="Times New Roman" w:hAnsi="Times New Roman" w:cs="Times New Roman"/>
          <w:i/>
          <w:sz w:val="24"/>
          <w:szCs w:val="24"/>
        </w:rPr>
        <w:t>I. Provimet nuk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mund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të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shtyhen pa lejen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paraprake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nga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542">
        <w:rPr>
          <w:rFonts w:ascii="Times New Roman" w:hAnsi="Times New Roman" w:cs="Times New Roman"/>
          <w:i/>
          <w:sz w:val="24"/>
          <w:szCs w:val="24"/>
        </w:rPr>
        <w:t>dekanati</w:t>
      </w:r>
    </w:p>
    <w:p w:rsidR="00D47C7C" w:rsidRPr="00296667" w:rsidRDefault="00D47C7C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296667">
        <w:rPr>
          <w:rFonts w:ascii="Times New Roman" w:hAnsi="Times New Roman" w:cs="Times New Roman"/>
          <w:i/>
          <w:sz w:val="24"/>
          <w:szCs w:val="24"/>
        </w:rPr>
        <w:t>II. Studentët me rastin e paraqitjes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në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provime duhet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të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paraqiten me kohë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dhe me një dokument identifikimi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si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dhe ID-në e studimeve.</w:t>
      </w:r>
    </w:p>
    <w:p w:rsidR="00FA1221" w:rsidRPr="008362BD" w:rsidRDefault="00FF7F43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8362BD">
        <w:rPr>
          <w:rFonts w:ascii="Times New Roman" w:hAnsi="Times New Roman" w:cs="Times New Roman"/>
          <w:i/>
          <w:sz w:val="24"/>
          <w:szCs w:val="24"/>
        </w:rPr>
        <w:t>III. Sipas statutit, p</w:t>
      </w:r>
      <w:r w:rsidR="00B36DDC" w:rsidRPr="008362BD">
        <w:rPr>
          <w:rFonts w:ascii="Times New Roman" w:hAnsi="Times New Roman" w:cs="Times New Roman"/>
          <w:i/>
          <w:sz w:val="24"/>
          <w:szCs w:val="24"/>
        </w:rPr>
        <w:t>rovimet janë publike dhe mbahen në këto mënyra:</w:t>
      </w:r>
    </w:p>
    <w:p w:rsidR="00B36DDC" w:rsidRPr="008362BD" w:rsidRDefault="00B36DDC" w:rsidP="00075DD3">
      <w:pPr>
        <w:pStyle w:val="Default"/>
        <w:numPr>
          <w:ilvl w:val="0"/>
          <w:numId w:val="4"/>
        </w:numPr>
        <w:spacing w:after="27"/>
        <w:jc w:val="both"/>
        <w:rPr>
          <w:rFonts w:ascii="Times New Roman" w:hAnsi="Times New Roman" w:cs="Times New Roman"/>
          <w:b/>
          <w:i/>
          <w:color w:val="auto"/>
          <w:lang w:val="sq-AL"/>
        </w:rPr>
      </w:pPr>
      <w:r w:rsidRPr="008362BD">
        <w:rPr>
          <w:rFonts w:ascii="Times New Roman" w:hAnsi="Times New Roman" w:cs="Times New Roman"/>
          <w:b/>
          <w:i/>
          <w:color w:val="auto"/>
          <w:lang w:val="sq-AL"/>
        </w:rPr>
        <w:t xml:space="preserve">Me shkrim; </w:t>
      </w:r>
    </w:p>
    <w:p w:rsidR="00802AE3" w:rsidRPr="008362BD" w:rsidRDefault="00B36DDC" w:rsidP="0007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sq-AL"/>
        </w:rPr>
      </w:pPr>
      <w:r w:rsidRPr="008362BD">
        <w:rPr>
          <w:rFonts w:ascii="Times New Roman" w:hAnsi="Times New Roman" w:cs="Times New Roman"/>
          <w:b/>
          <w:i/>
          <w:color w:val="auto"/>
          <w:lang w:val="sq-AL"/>
        </w:rPr>
        <w:t xml:space="preserve">Me gojë; </w:t>
      </w:r>
    </w:p>
    <w:p w:rsidR="00B36DDC" w:rsidRPr="008362BD" w:rsidRDefault="00802AE3" w:rsidP="0007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sq-AL"/>
        </w:rPr>
      </w:pPr>
      <w:r w:rsidRPr="008362BD">
        <w:rPr>
          <w:rFonts w:ascii="Times New Roman" w:hAnsi="Times New Roman" w:cs="Times New Roman"/>
          <w:b/>
          <w:i/>
          <w:color w:val="auto"/>
          <w:lang w:val="sq-AL"/>
        </w:rPr>
        <w:t>Me shkrim dhe me gojë.</w:t>
      </w:r>
    </w:p>
    <w:p w:rsidR="001F6D53" w:rsidRPr="008362BD" w:rsidRDefault="001F6D53" w:rsidP="00075DD3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:rsidR="006D6D31" w:rsidRPr="008362BD" w:rsidRDefault="000A660F" w:rsidP="00075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>IV. Sipas Rr</w:t>
      </w:r>
      <w:r w:rsidR="00FF7F43" w:rsidRPr="008362BD">
        <w:rPr>
          <w:rFonts w:ascii="Times New Roman" w:hAnsi="Times New Roman" w:cs="Times New Roman"/>
          <w:sz w:val="24"/>
          <w:szCs w:val="24"/>
        </w:rPr>
        <w:t>egullores mbi Përgjegjësinë dhe Procedurën Disiplinore, g</w:t>
      </w:r>
      <w:r w:rsidR="006D6D31" w:rsidRPr="008362BD">
        <w:rPr>
          <w:rFonts w:ascii="Times New Roman" w:hAnsi="Times New Roman" w:cs="Times New Roman"/>
          <w:sz w:val="24"/>
          <w:szCs w:val="24"/>
        </w:rPr>
        <w:t>jatë mbajtjes së provimit, ko</w:t>
      </w:r>
      <w:r w:rsidR="00C1020A" w:rsidRPr="008362BD">
        <w:rPr>
          <w:rFonts w:ascii="Times New Roman" w:hAnsi="Times New Roman" w:cs="Times New Roman"/>
          <w:sz w:val="24"/>
          <w:szCs w:val="24"/>
        </w:rPr>
        <w:t>llokviumit dhe testeve, studentë</w:t>
      </w:r>
      <w:r w:rsidR="006D6D31" w:rsidRPr="008362BD">
        <w:rPr>
          <w:rFonts w:ascii="Times New Roman" w:hAnsi="Times New Roman" w:cs="Times New Roman"/>
          <w:sz w:val="24"/>
          <w:szCs w:val="24"/>
        </w:rPr>
        <w:t>ve:</w:t>
      </w:r>
    </w:p>
    <w:p w:rsidR="006D6D31" w:rsidRPr="008362BD" w:rsidRDefault="006D6D31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 xml:space="preserve">U ndalohet </w:t>
      </w:r>
      <w:r w:rsidR="008362BD" w:rsidRPr="008362BD">
        <w:rPr>
          <w:rFonts w:ascii="Times New Roman" w:hAnsi="Times New Roman" w:cs="Times New Roman"/>
          <w:sz w:val="24"/>
          <w:szCs w:val="24"/>
        </w:rPr>
        <w:t>rreptësishtë</w:t>
      </w:r>
      <w:r w:rsidRPr="008362BD">
        <w:rPr>
          <w:rFonts w:ascii="Times New Roman" w:hAnsi="Times New Roman" w:cs="Times New Roman"/>
          <w:sz w:val="24"/>
          <w:szCs w:val="24"/>
        </w:rPr>
        <w:t xml:space="preserve"> të kenë me vete çanta të çfarëdo lloji, duke i përfshirë edhe ato të femrave</w:t>
      </w:r>
      <w:r w:rsidR="00054B3B" w:rsidRPr="008362BD">
        <w:rPr>
          <w:rFonts w:ascii="Times New Roman" w:hAnsi="Times New Roman" w:cs="Times New Roman"/>
          <w:sz w:val="24"/>
          <w:szCs w:val="24"/>
        </w:rPr>
        <w:t>;</w:t>
      </w:r>
    </w:p>
    <w:p w:rsidR="00054B3B" w:rsidRPr="008362BD" w:rsidRDefault="00054B3B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 xml:space="preserve">U ndalohet </w:t>
      </w:r>
      <w:r w:rsidR="008362BD" w:rsidRPr="008362BD">
        <w:rPr>
          <w:rFonts w:ascii="Times New Roman" w:hAnsi="Times New Roman" w:cs="Times New Roman"/>
          <w:sz w:val="24"/>
          <w:szCs w:val="24"/>
        </w:rPr>
        <w:t>rreptësishtë</w:t>
      </w:r>
      <w:r w:rsidRPr="008362BD">
        <w:rPr>
          <w:rFonts w:ascii="Times New Roman" w:hAnsi="Times New Roman" w:cs="Times New Roman"/>
          <w:sz w:val="24"/>
          <w:szCs w:val="24"/>
        </w:rPr>
        <w:t xml:space="preserve"> të marrin me vete libra, fletore, letërza dhe çfarëdo materiali tjetër të karakterit kopjues;</w:t>
      </w:r>
    </w:p>
    <w:p w:rsidR="007E4B9A" w:rsidRPr="008362BD" w:rsidRDefault="007E4B9A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 xml:space="preserve">U ndalohet </w:t>
      </w:r>
      <w:r w:rsidR="008362BD" w:rsidRPr="008362BD">
        <w:rPr>
          <w:rFonts w:ascii="Times New Roman" w:hAnsi="Times New Roman" w:cs="Times New Roman"/>
          <w:sz w:val="24"/>
          <w:szCs w:val="24"/>
        </w:rPr>
        <w:t>rreptësishtë</w:t>
      </w:r>
      <w:r w:rsidRPr="008362BD">
        <w:rPr>
          <w:rFonts w:ascii="Times New Roman" w:hAnsi="Times New Roman" w:cs="Times New Roman"/>
          <w:sz w:val="24"/>
          <w:szCs w:val="24"/>
        </w:rPr>
        <w:t xml:space="preserve"> të kenë me vete telefona ose pajisje të ngjashme elektronike. Këto pajisje nuk lejohen edhe nëse janë të fikura.</w:t>
      </w:r>
      <w:r w:rsidR="00FA12D8" w:rsidRPr="008362BD">
        <w:rPr>
          <w:rFonts w:ascii="Times New Roman" w:hAnsi="Times New Roman" w:cs="Times New Roman"/>
          <w:sz w:val="24"/>
          <w:szCs w:val="24"/>
        </w:rPr>
        <w:t xml:space="preserve"> P</w:t>
      </w:r>
      <w:r w:rsidR="00FA1221" w:rsidRPr="008362BD">
        <w:rPr>
          <w:rFonts w:ascii="Times New Roman" w:hAnsi="Times New Roman" w:cs="Times New Roman"/>
          <w:sz w:val="24"/>
          <w:szCs w:val="24"/>
        </w:rPr>
        <w:t>a</w:t>
      </w:r>
      <w:r w:rsidR="00FA12D8" w:rsidRPr="008362BD">
        <w:rPr>
          <w:rFonts w:ascii="Times New Roman" w:hAnsi="Times New Roman" w:cs="Times New Roman"/>
          <w:sz w:val="24"/>
          <w:szCs w:val="24"/>
        </w:rPr>
        <w:t>jisjet që gjenden te stud</w:t>
      </w:r>
      <w:r w:rsidR="00FA1221" w:rsidRPr="008362BD">
        <w:rPr>
          <w:rFonts w:ascii="Times New Roman" w:hAnsi="Times New Roman" w:cs="Times New Roman"/>
          <w:sz w:val="24"/>
          <w:szCs w:val="24"/>
        </w:rPr>
        <w:t>e</w:t>
      </w:r>
      <w:r w:rsidR="00FA12D8" w:rsidRPr="008362BD">
        <w:rPr>
          <w:rFonts w:ascii="Times New Roman" w:hAnsi="Times New Roman" w:cs="Times New Roman"/>
          <w:sz w:val="24"/>
          <w:szCs w:val="24"/>
        </w:rPr>
        <w:t xml:space="preserve">ntët do të </w:t>
      </w:r>
      <w:r w:rsidR="008362BD" w:rsidRPr="008362BD">
        <w:rPr>
          <w:rFonts w:ascii="Times New Roman" w:hAnsi="Times New Roman" w:cs="Times New Roman"/>
          <w:sz w:val="24"/>
          <w:szCs w:val="24"/>
        </w:rPr>
        <w:t>konfiskohen</w:t>
      </w:r>
      <w:r w:rsidR="00FA12D8" w:rsidRPr="008362BD">
        <w:rPr>
          <w:rFonts w:ascii="Times New Roman" w:hAnsi="Times New Roman" w:cs="Times New Roman"/>
          <w:sz w:val="24"/>
          <w:szCs w:val="24"/>
        </w:rPr>
        <w:t xml:space="preserve"> dhe do të dorëzohen tek komisioni disiplinor, i cili </w:t>
      </w:r>
      <w:r w:rsidR="00FA1221" w:rsidRPr="008362BD">
        <w:rPr>
          <w:rFonts w:ascii="Times New Roman" w:hAnsi="Times New Roman" w:cs="Times New Roman"/>
          <w:sz w:val="24"/>
          <w:szCs w:val="24"/>
        </w:rPr>
        <w:t xml:space="preserve">do </w:t>
      </w:r>
      <w:r w:rsidR="00FA12D8" w:rsidRPr="008362BD">
        <w:rPr>
          <w:rFonts w:ascii="Times New Roman" w:hAnsi="Times New Roman" w:cs="Times New Roman"/>
          <w:sz w:val="24"/>
          <w:szCs w:val="24"/>
        </w:rPr>
        <w:t>t’i mbajë për aq kohë sa do të zgjasë edhe masa e ndëshkimit;</w:t>
      </w:r>
    </w:p>
    <w:p w:rsidR="00FA12D8" w:rsidRPr="008362BD" w:rsidRDefault="00FA12D8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 xml:space="preserve">U ndalohet </w:t>
      </w:r>
      <w:r w:rsidR="008362BD" w:rsidRPr="008362BD">
        <w:rPr>
          <w:rFonts w:ascii="Times New Roman" w:hAnsi="Times New Roman" w:cs="Times New Roman"/>
          <w:sz w:val="24"/>
          <w:szCs w:val="24"/>
        </w:rPr>
        <w:t>rreptësishtë</w:t>
      </w:r>
      <w:r w:rsidRPr="008362BD">
        <w:rPr>
          <w:rFonts w:ascii="Times New Roman" w:hAnsi="Times New Roman" w:cs="Times New Roman"/>
          <w:sz w:val="24"/>
          <w:szCs w:val="24"/>
        </w:rPr>
        <w:t xml:space="preserve"> të bëjnë ndërrimin e testeve mes tyre;</w:t>
      </w:r>
    </w:p>
    <w:p w:rsidR="00FF7F43" w:rsidRPr="000A660F" w:rsidRDefault="00944983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>Studentët obligohen të kontrollojnë bankat e tyre në tërësi, e nëse ka ndonjë material-letër apo është shënuar diçka, menjëherë ta njoftojnë përgjegjësin e sallës në mënyrë që të hiqet ai materia</w:t>
      </w:r>
      <w:r w:rsidR="00FF7F43" w:rsidRPr="008362BD">
        <w:rPr>
          <w:rFonts w:ascii="Times New Roman" w:hAnsi="Times New Roman" w:cs="Times New Roman"/>
          <w:sz w:val="24"/>
          <w:szCs w:val="24"/>
        </w:rPr>
        <w:t>l apo përshkrim</w:t>
      </w:r>
      <w:r w:rsidRPr="00FF7F43">
        <w:rPr>
          <w:rFonts w:ascii="Times New Roman" w:hAnsi="Times New Roman" w:cs="Times New Roman"/>
          <w:sz w:val="24"/>
          <w:szCs w:val="24"/>
        </w:rPr>
        <w:t>.</w:t>
      </w:r>
    </w:p>
    <w:p w:rsidR="002D48DA" w:rsidRPr="00585D49" w:rsidRDefault="002D48DA" w:rsidP="00585D49">
      <w:pPr>
        <w:tabs>
          <w:tab w:val="left" w:pos="555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D49">
        <w:rPr>
          <w:rFonts w:ascii="Times New Roman" w:hAnsi="Times New Roman" w:cs="Times New Roman"/>
          <w:sz w:val="24"/>
          <w:szCs w:val="24"/>
        </w:rPr>
        <w:t>SUKSESE!</w:t>
      </w:r>
      <w:r w:rsidRPr="00585D49">
        <w:rPr>
          <w:rFonts w:ascii="Times New Roman" w:hAnsi="Times New Roman" w:cs="Times New Roman"/>
          <w:sz w:val="24"/>
          <w:szCs w:val="24"/>
        </w:rPr>
        <w:tab/>
      </w:r>
    </w:p>
    <w:p w:rsidR="00795898" w:rsidRPr="00585D49" w:rsidRDefault="00C720B7" w:rsidP="00FF7F43">
      <w:pPr>
        <w:tabs>
          <w:tab w:val="left" w:pos="555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5D49">
        <w:rPr>
          <w:rFonts w:ascii="Times New Roman" w:hAnsi="Times New Roman" w:cs="Times New Roman"/>
          <w:sz w:val="24"/>
          <w:szCs w:val="24"/>
        </w:rPr>
        <w:t>U.D. Dekani,</w:t>
      </w:r>
    </w:p>
    <w:p w:rsidR="00C94FEB" w:rsidRPr="00585D49" w:rsidRDefault="00802AE3" w:rsidP="00FF7F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Prof.Ass.Dr.Agron Beka</w:t>
      </w:r>
    </w:p>
    <w:sectPr w:rsidR="00C94FEB" w:rsidRPr="00585D49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5" w:rsidRDefault="00D26515" w:rsidP="00FF7F43">
      <w:pPr>
        <w:spacing w:after="0" w:line="240" w:lineRule="auto"/>
      </w:pPr>
      <w:r>
        <w:separator/>
      </w:r>
    </w:p>
  </w:endnote>
  <w:endnote w:type="continuationSeparator" w:id="0">
    <w:p w:rsidR="00D26515" w:rsidRDefault="00D26515" w:rsidP="00FF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5" w:rsidRDefault="00D26515" w:rsidP="00FF7F43">
      <w:pPr>
        <w:spacing w:after="0" w:line="240" w:lineRule="auto"/>
      </w:pPr>
      <w:r>
        <w:separator/>
      </w:r>
    </w:p>
  </w:footnote>
  <w:footnote w:type="continuationSeparator" w:id="0">
    <w:p w:rsidR="00D26515" w:rsidRDefault="00D26515" w:rsidP="00FF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6D9"/>
    <w:multiLevelType w:val="hybridMultilevel"/>
    <w:tmpl w:val="570E4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6C8"/>
    <w:multiLevelType w:val="hybridMultilevel"/>
    <w:tmpl w:val="872AC25E"/>
    <w:lvl w:ilvl="0" w:tplc="8116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6F8"/>
    <w:multiLevelType w:val="hybridMultilevel"/>
    <w:tmpl w:val="9CF4A6D2"/>
    <w:lvl w:ilvl="0" w:tplc="3A8C7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70D"/>
    <w:multiLevelType w:val="hybridMultilevel"/>
    <w:tmpl w:val="87E6FC6E"/>
    <w:lvl w:ilvl="0" w:tplc="E48C7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724"/>
    <w:multiLevelType w:val="hybridMultilevel"/>
    <w:tmpl w:val="FB1C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605"/>
    <w:rsid w:val="00000771"/>
    <w:rsid w:val="00000B77"/>
    <w:rsid w:val="000055B2"/>
    <w:rsid w:val="000065E4"/>
    <w:rsid w:val="000249DE"/>
    <w:rsid w:val="00026603"/>
    <w:rsid w:val="00045542"/>
    <w:rsid w:val="000471C1"/>
    <w:rsid w:val="000542A7"/>
    <w:rsid w:val="00054B3B"/>
    <w:rsid w:val="000572D8"/>
    <w:rsid w:val="00065146"/>
    <w:rsid w:val="00067131"/>
    <w:rsid w:val="00075DD3"/>
    <w:rsid w:val="00080B02"/>
    <w:rsid w:val="00083FE9"/>
    <w:rsid w:val="00096C71"/>
    <w:rsid w:val="000A38AA"/>
    <w:rsid w:val="000A660F"/>
    <w:rsid w:val="000B105C"/>
    <w:rsid w:val="000B250B"/>
    <w:rsid w:val="000B599D"/>
    <w:rsid w:val="000D2AF4"/>
    <w:rsid w:val="000E0875"/>
    <w:rsid w:val="000E3960"/>
    <w:rsid w:val="000E6151"/>
    <w:rsid w:val="000E676D"/>
    <w:rsid w:val="000E6AF6"/>
    <w:rsid w:val="000F34F8"/>
    <w:rsid w:val="00116AAF"/>
    <w:rsid w:val="0012232B"/>
    <w:rsid w:val="00134A01"/>
    <w:rsid w:val="00155332"/>
    <w:rsid w:val="00157AC5"/>
    <w:rsid w:val="00177D07"/>
    <w:rsid w:val="00191643"/>
    <w:rsid w:val="001A1A50"/>
    <w:rsid w:val="001A46CE"/>
    <w:rsid w:val="001B6C98"/>
    <w:rsid w:val="001D344D"/>
    <w:rsid w:val="001D7D1C"/>
    <w:rsid w:val="001E0D50"/>
    <w:rsid w:val="001E4007"/>
    <w:rsid w:val="001F3002"/>
    <w:rsid w:val="001F6D53"/>
    <w:rsid w:val="002018E7"/>
    <w:rsid w:val="002117B4"/>
    <w:rsid w:val="00215249"/>
    <w:rsid w:val="002334F2"/>
    <w:rsid w:val="0023582E"/>
    <w:rsid w:val="00242915"/>
    <w:rsid w:val="002440C2"/>
    <w:rsid w:val="002571DD"/>
    <w:rsid w:val="00263F4B"/>
    <w:rsid w:val="002644F1"/>
    <w:rsid w:val="00265BE9"/>
    <w:rsid w:val="00273362"/>
    <w:rsid w:val="002763DA"/>
    <w:rsid w:val="00285D01"/>
    <w:rsid w:val="00286DE3"/>
    <w:rsid w:val="00287874"/>
    <w:rsid w:val="0029487F"/>
    <w:rsid w:val="00296667"/>
    <w:rsid w:val="002A0E79"/>
    <w:rsid w:val="002B34EB"/>
    <w:rsid w:val="002B4744"/>
    <w:rsid w:val="002B5B89"/>
    <w:rsid w:val="002C05EA"/>
    <w:rsid w:val="002D1CB6"/>
    <w:rsid w:val="002D263F"/>
    <w:rsid w:val="002D3CC8"/>
    <w:rsid w:val="002D48DA"/>
    <w:rsid w:val="002D6008"/>
    <w:rsid w:val="002E6EAB"/>
    <w:rsid w:val="00304D67"/>
    <w:rsid w:val="0031447C"/>
    <w:rsid w:val="00324437"/>
    <w:rsid w:val="00324EC0"/>
    <w:rsid w:val="00337D31"/>
    <w:rsid w:val="00341447"/>
    <w:rsid w:val="00347566"/>
    <w:rsid w:val="003478A4"/>
    <w:rsid w:val="003503B8"/>
    <w:rsid w:val="00366358"/>
    <w:rsid w:val="003717E3"/>
    <w:rsid w:val="00375705"/>
    <w:rsid w:val="00377177"/>
    <w:rsid w:val="00392F9D"/>
    <w:rsid w:val="00394E3E"/>
    <w:rsid w:val="003A30F5"/>
    <w:rsid w:val="003C4714"/>
    <w:rsid w:val="003D0C4A"/>
    <w:rsid w:val="003E1851"/>
    <w:rsid w:val="003E3EBC"/>
    <w:rsid w:val="003E526F"/>
    <w:rsid w:val="003F3AA9"/>
    <w:rsid w:val="004023BD"/>
    <w:rsid w:val="004044EE"/>
    <w:rsid w:val="00410E11"/>
    <w:rsid w:val="004114DA"/>
    <w:rsid w:val="004202B7"/>
    <w:rsid w:val="00421FDF"/>
    <w:rsid w:val="00424799"/>
    <w:rsid w:val="00426D39"/>
    <w:rsid w:val="0043208B"/>
    <w:rsid w:val="00435411"/>
    <w:rsid w:val="00441F61"/>
    <w:rsid w:val="0046006E"/>
    <w:rsid w:val="00461D43"/>
    <w:rsid w:val="00463ADE"/>
    <w:rsid w:val="00466DAC"/>
    <w:rsid w:val="00470475"/>
    <w:rsid w:val="00472339"/>
    <w:rsid w:val="00473823"/>
    <w:rsid w:val="0047420D"/>
    <w:rsid w:val="004838E3"/>
    <w:rsid w:val="004870D4"/>
    <w:rsid w:val="0048742B"/>
    <w:rsid w:val="00492D8F"/>
    <w:rsid w:val="004A35EC"/>
    <w:rsid w:val="004B1343"/>
    <w:rsid w:val="004C5019"/>
    <w:rsid w:val="004D3280"/>
    <w:rsid w:val="004D5F42"/>
    <w:rsid w:val="004E17C1"/>
    <w:rsid w:val="004F1568"/>
    <w:rsid w:val="004F409B"/>
    <w:rsid w:val="004F7A35"/>
    <w:rsid w:val="00503F62"/>
    <w:rsid w:val="00504AF3"/>
    <w:rsid w:val="00506A8D"/>
    <w:rsid w:val="00513E51"/>
    <w:rsid w:val="00514C2F"/>
    <w:rsid w:val="00521D1B"/>
    <w:rsid w:val="00524D8C"/>
    <w:rsid w:val="0052729D"/>
    <w:rsid w:val="00532CC8"/>
    <w:rsid w:val="00534B70"/>
    <w:rsid w:val="00535299"/>
    <w:rsid w:val="00540605"/>
    <w:rsid w:val="005470DF"/>
    <w:rsid w:val="00553171"/>
    <w:rsid w:val="00563A10"/>
    <w:rsid w:val="00565239"/>
    <w:rsid w:val="00566198"/>
    <w:rsid w:val="005661FB"/>
    <w:rsid w:val="00574F31"/>
    <w:rsid w:val="00585D49"/>
    <w:rsid w:val="00593C9F"/>
    <w:rsid w:val="005C3521"/>
    <w:rsid w:val="005C713E"/>
    <w:rsid w:val="005E024C"/>
    <w:rsid w:val="005E1DC1"/>
    <w:rsid w:val="00621FFE"/>
    <w:rsid w:val="00623AC2"/>
    <w:rsid w:val="006242BB"/>
    <w:rsid w:val="00625221"/>
    <w:rsid w:val="00630B26"/>
    <w:rsid w:val="00640214"/>
    <w:rsid w:val="00640ECE"/>
    <w:rsid w:val="0064691F"/>
    <w:rsid w:val="00650EEE"/>
    <w:rsid w:val="006513E4"/>
    <w:rsid w:val="00651A1D"/>
    <w:rsid w:val="00656C0B"/>
    <w:rsid w:val="0066182B"/>
    <w:rsid w:val="0066308B"/>
    <w:rsid w:val="006642ED"/>
    <w:rsid w:val="0066631E"/>
    <w:rsid w:val="006737E6"/>
    <w:rsid w:val="006762A7"/>
    <w:rsid w:val="00686850"/>
    <w:rsid w:val="0068741D"/>
    <w:rsid w:val="006916C4"/>
    <w:rsid w:val="006A4FBD"/>
    <w:rsid w:val="006B4D9B"/>
    <w:rsid w:val="006B657D"/>
    <w:rsid w:val="006C06BF"/>
    <w:rsid w:val="006C52C7"/>
    <w:rsid w:val="006C77CF"/>
    <w:rsid w:val="006D3194"/>
    <w:rsid w:val="006D6D31"/>
    <w:rsid w:val="006E143B"/>
    <w:rsid w:val="006F1EA1"/>
    <w:rsid w:val="006F2CA9"/>
    <w:rsid w:val="006F2F8D"/>
    <w:rsid w:val="00710BDE"/>
    <w:rsid w:val="00724F3E"/>
    <w:rsid w:val="007323A0"/>
    <w:rsid w:val="00736A85"/>
    <w:rsid w:val="0075098D"/>
    <w:rsid w:val="00751828"/>
    <w:rsid w:val="00756A6D"/>
    <w:rsid w:val="00763507"/>
    <w:rsid w:val="00795898"/>
    <w:rsid w:val="00797AE0"/>
    <w:rsid w:val="007A2A3C"/>
    <w:rsid w:val="007A52A1"/>
    <w:rsid w:val="007A61F4"/>
    <w:rsid w:val="007B053D"/>
    <w:rsid w:val="007B0D8C"/>
    <w:rsid w:val="007C35FD"/>
    <w:rsid w:val="007C7037"/>
    <w:rsid w:val="007D41AB"/>
    <w:rsid w:val="007D4A1E"/>
    <w:rsid w:val="007D667D"/>
    <w:rsid w:val="007D6C1C"/>
    <w:rsid w:val="007E0124"/>
    <w:rsid w:val="007E4B9A"/>
    <w:rsid w:val="007F0987"/>
    <w:rsid w:val="007F68AC"/>
    <w:rsid w:val="007F7D45"/>
    <w:rsid w:val="00802022"/>
    <w:rsid w:val="00802AE3"/>
    <w:rsid w:val="00807F2C"/>
    <w:rsid w:val="00813D66"/>
    <w:rsid w:val="00820447"/>
    <w:rsid w:val="00824F0A"/>
    <w:rsid w:val="00832BE6"/>
    <w:rsid w:val="008351DE"/>
    <w:rsid w:val="008362BD"/>
    <w:rsid w:val="00837A0B"/>
    <w:rsid w:val="00842414"/>
    <w:rsid w:val="008503A1"/>
    <w:rsid w:val="00853947"/>
    <w:rsid w:val="00860E3D"/>
    <w:rsid w:val="008644E8"/>
    <w:rsid w:val="0087531C"/>
    <w:rsid w:val="008A3065"/>
    <w:rsid w:val="008A38AB"/>
    <w:rsid w:val="008A5626"/>
    <w:rsid w:val="008B6407"/>
    <w:rsid w:val="008B7EAB"/>
    <w:rsid w:val="008C36A0"/>
    <w:rsid w:val="008E087E"/>
    <w:rsid w:val="008E52B4"/>
    <w:rsid w:val="008E6CE7"/>
    <w:rsid w:val="00903623"/>
    <w:rsid w:val="009045D2"/>
    <w:rsid w:val="00904B71"/>
    <w:rsid w:val="0091170F"/>
    <w:rsid w:val="00915DE0"/>
    <w:rsid w:val="0091628C"/>
    <w:rsid w:val="009275C2"/>
    <w:rsid w:val="00927C36"/>
    <w:rsid w:val="00933540"/>
    <w:rsid w:val="00935658"/>
    <w:rsid w:val="00936158"/>
    <w:rsid w:val="00942636"/>
    <w:rsid w:val="00944036"/>
    <w:rsid w:val="00944983"/>
    <w:rsid w:val="00944FF9"/>
    <w:rsid w:val="00946896"/>
    <w:rsid w:val="00947D02"/>
    <w:rsid w:val="009543C8"/>
    <w:rsid w:val="009547D5"/>
    <w:rsid w:val="00965179"/>
    <w:rsid w:val="0097141D"/>
    <w:rsid w:val="00972FC7"/>
    <w:rsid w:val="009734CA"/>
    <w:rsid w:val="00981528"/>
    <w:rsid w:val="0099193F"/>
    <w:rsid w:val="009A6C12"/>
    <w:rsid w:val="009B163E"/>
    <w:rsid w:val="009B24E5"/>
    <w:rsid w:val="009B413D"/>
    <w:rsid w:val="009B65FE"/>
    <w:rsid w:val="009C797F"/>
    <w:rsid w:val="009E121B"/>
    <w:rsid w:val="009E53C2"/>
    <w:rsid w:val="009E555A"/>
    <w:rsid w:val="009F2666"/>
    <w:rsid w:val="009F3CB2"/>
    <w:rsid w:val="009F724B"/>
    <w:rsid w:val="009F7FDE"/>
    <w:rsid w:val="00A04620"/>
    <w:rsid w:val="00A04C6F"/>
    <w:rsid w:val="00A37224"/>
    <w:rsid w:val="00A42135"/>
    <w:rsid w:val="00A508A4"/>
    <w:rsid w:val="00A53CA9"/>
    <w:rsid w:val="00A5481B"/>
    <w:rsid w:val="00A7004E"/>
    <w:rsid w:val="00A7727A"/>
    <w:rsid w:val="00A77E20"/>
    <w:rsid w:val="00A82D73"/>
    <w:rsid w:val="00A90997"/>
    <w:rsid w:val="00A9133B"/>
    <w:rsid w:val="00A917C8"/>
    <w:rsid w:val="00A94F66"/>
    <w:rsid w:val="00A97162"/>
    <w:rsid w:val="00AB1E37"/>
    <w:rsid w:val="00AB4DEF"/>
    <w:rsid w:val="00AD4E34"/>
    <w:rsid w:val="00AD771C"/>
    <w:rsid w:val="00AE39CD"/>
    <w:rsid w:val="00AF60A7"/>
    <w:rsid w:val="00B06BBF"/>
    <w:rsid w:val="00B13DCB"/>
    <w:rsid w:val="00B15241"/>
    <w:rsid w:val="00B154C9"/>
    <w:rsid w:val="00B24DF7"/>
    <w:rsid w:val="00B3069D"/>
    <w:rsid w:val="00B36968"/>
    <w:rsid w:val="00B36DDC"/>
    <w:rsid w:val="00B37FB1"/>
    <w:rsid w:val="00B41E48"/>
    <w:rsid w:val="00B52C46"/>
    <w:rsid w:val="00B614F7"/>
    <w:rsid w:val="00B6428B"/>
    <w:rsid w:val="00B65535"/>
    <w:rsid w:val="00B6796D"/>
    <w:rsid w:val="00B82226"/>
    <w:rsid w:val="00B848C8"/>
    <w:rsid w:val="00B86272"/>
    <w:rsid w:val="00B9308F"/>
    <w:rsid w:val="00BA1939"/>
    <w:rsid w:val="00BA6254"/>
    <w:rsid w:val="00BA72FC"/>
    <w:rsid w:val="00BB7793"/>
    <w:rsid w:val="00BC28A1"/>
    <w:rsid w:val="00BC2D93"/>
    <w:rsid w:val="00BC3ACB"/>
    <w:rsid w:val="00BC6467"/>
    <w:rsid w:val="00BC751E"/>
    <w:rsid w:val="00BD1314"/>
    <w:rsid w:val="00BD455F"/>
    <w:rsid w:val="00BD6650"/>
    <w:rsid w:val="00BE5651"/>
    <w:rsid w:val="00BF1BF7"/>
    <w:rsid w:val="00BF295B"/>
    <w:rsid w:val="00BF7278"/>
    <w:rsid w:val="00C02B8E"/>
    <w:rsid w:val="00C06232"/>
    <w:rsid w:val="00C1020A"/>
    <w:rsid w:val="00C13BCF"/>
    <w:rsid w:val="00C15295"/>
    <w:rsid w:val="00C21097"/>
    <w:rsid w:val="00C21BDA"/>
    <w:rsid w:val="00C34E89"/>
    <w:rsid w:val="00C360A1"/>
    <w:rsid w:val="00C41749"/>
    <w:rsid w:val="00C46AF1"/>
    <w:rsid w:val="00C52D7D"/>
    <w:rsid w:val="00C56615"/>
    <w:rsid w:val="00C720B7"/>
    <w:rsid w:val="00C86259"/>
    <w:rsid w:val="00C90E8A"/>
    <w:rsid w:val="00C94FEB"/>
    <w:rsid w:val="00C95BE3"/>
    <w:rsid w:val="00C95CF4"/>
    <w:rsid w:val="00CC3E4A"/>
    <w:rsid w:val="00CC586C"/>
    <w:rsid w:val="00CD5C98"/>
    <w:rsid w:val="00CE00CB"/>
    <w:rsid w:val="00CE7079"/>
    <w:rsid w:val="00CF5BF8"/>
    <w:rsid w:val="00CF7C74"/>
    <w:rsid w:val="00D003F6"/>
    <w:rsid w:val="00D00CBF"/>
    <w:rsid w:val="00D062A2"/>
    <w:rsid w:val="00D242A3"/>
    <w:rsid w:val="00D25AA7"/>
    <w:rsid w:val="00D26515"/>
    <w:rsid w:val="00D47C7C"/>
    <w:rsid w:val="00D567F6"/>
    <w:rsid w:val="00D65196"/>
    <w:rsid w:val="00D65BFA"/>
    <w:rsid w:val="00D67AF2"/>
    <w:rsid w:val="00D74C98"/>
    <w:rsid w:val="00D76248"/>
    <w:rsid w:val="00D85230"/>
    <w:rsid w:val="00D857E0"/>
    <w:rsid w:val="00D85BE5"/>
    <w:rsid w:val="00D93F80"/>
    <w:rsid w:val="00D95432"/>
    <w:rsid w:val="00DA6231"/>
    <w:rsid w:val="00DA65BA"/>
    <w:rsid w:val="00DA7064"/>
    <w:rsid w:val="00DC5AB1"/>
    <w:rsid w:val="00DD0829"/>
    <w:rsid w:val="00E03030"/>
    <w:rsid w:val="00E03AB4"/>
    <w:rsid w:val="00E1127A"/>
    <w:rsid w:val="00E137FF"/>
    <w:rsid w:val="00E16891"/>
    <w:rsid w:val="00E26F59"/>
    <w:rsid w:val="00E276CB"/>
    <w:rsid w:val="00E3110A"/>
    <w:rsid w:val="00E3444A"/>
    <w:rsid w:val="00E65044"/>
    <w:rsid w:val="00E71F99"/>
    <w:rsid w:val="00E833E6"/>
    <w:rsid w:val="00E9455C"/>
    <w:rsid w:val="00EA1F08"/>
    <w:rsid w:val="00EA427B"/>
    <w:rsid w:val="00EC4D0A"/>
    <w:rsid w:val="00EC4F25"/>
    <w:rsid w:val="00ED6A8C"/>
    <w:rsid w:val="00F05100"/>
    <w:rsid w:val="00F07F31"/>
    <w:rsid w:val="00F30BDE"/>
    <w:rsid w:val="00F425F3"/>
    <w:rsid w:val="00F45C80"/>
    <w:rsid w:val="00F5406A"/>
    <w:rsid w:val="00F568A8"/>
    <w:rsid w:val="00F609A0"/>
    <w:rsid w:val="00F71801"/>
    <w:rsid w:val="00F95BCB"/>
    <w:rsid w:val="00F965EC"/>
    <w:rsid w:val="00FA0EC9"/>
    <w:rsid w:val="00FA1221"/>
    <w:rsid w:val="00FA12D8"/>
    <w:rsid w:val="00FA1A63"/>
    <w:rsid w:val="00FB07ED"/>
    <w:rsid w:val="00FC69DC"/>
    <w:rsid w:val="00FE7A2B"/>
    <w:rsid w:val="00FF26D3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3990A44-D782-4398-BEC6-BBEA575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8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01"/>
    <w:pPr>
      <w:ind w:left="720"/>
      <w:contextualSpacing/>
    </w:pPr>
  </w:style>
  <w:style w:type="paragraph" w:customStyle="1" w:styleId="Default">
    <w:name w:val="Default"/>
    <w:rsid w:val="00B36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43"/>
  </w:style>
  <w:style w:type="paragraph" w:styleId="Footer">
    <w:name w:val="footer"/>
    <w:basedOn w:val="Normal"/>
    <w:link w:val="Foot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Xhemajl Veliqi</cp:lastModifiedBy>
  <cp:revision>102</cp:revision>
  <cp:lastPrinted>2016-12-12T07:57:00Z</cp:lastPrinted>
  <dcterms:created xsi:type="dcterms:W3CDTF">2017-05-15T08:23:00Z</dcterms:created>
  <dcterms:modified xsi:type="dcterms:W3CDTF">2019-09-06T08:51:00Z</dcterms:modified>
</cp:coreProperties>
</file>