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7"/>
        <w:gridCol w:w="1425"/>
        <w:gridCol w:w="1770"/>
        <w:gridCol w:w="2044"/>
      </w:tblGrid>
      <w:tr w:rsidR="009E7183" w:rsidRPr="00FE6161" w14:paraId="619CBAB0" w14:textId="77777777" w:rsidTr="007C6A4D">
        <w:tc>
          <w:tcPr>
            <w:tcW w:w="8856" w:type="dxa"/>
            <w:gridSpan w:val="4"/>
            <w:shd w:val="clear" w:color="auto" w:fill="B8CCE4" w:themeFill="accent1" w:themeFillTint="66"/>
          </w:tcPr>
          <w:p w14:paraId="59991A8F" w14:textId="05F04CF9" w:rsidR="009E7183" w:rsidRPr="00FE6161" w:rsidRDefault="007C6A4D" w:rsidP="009E7183">
            <w:pPr>
              <w:pStyle w:val="NoSpacing"/>
              <w:spacing w:line="276" w:lineRule="auto"/>
              <w:rPr>
                <w:sz w:val="22"/>
                <w:szCs w:val="22"/>
              </w:rPr>
            </w:pPr>
            <w:r w:rsidRPr="00FE6161">
              <w:rPr>
                <w:rFonts w:eastAsia="MS Mincho"/>
                <w:b/>
                <w:lang w:val="sq-AL"/>
              </w:rPr>
              <w:t>Të dhëna bazike të lëndës</w:t>
            </w:r>
          </w:p>
        </w:tc>
      </w:tr>
      <w:tr w:rsidR="009E7183" w:rsidRPr="00FE6161" w14:paraId="2344E5B8" w14:textId="77777777" w:rsidTr="00752877">
        <w:tc>
          <w:tcPr>
            <w:tcW w:w="3617" w:type="dxa"/>
          </w:tcPr>
          <w:p w14:paraId="51C615E7" w14:textId="1EFEFE6A" w:rsidR="009E7183" w:rsidRPr="00FE6161" w:rsidRDefault="009E7183" w:rsidP="009E7183">
            <w:pPr>
              <w:pStyle w:val="NoSpacing"/>
              <w:rPr>
                <w:rFonts w:eastAsia="MS Mincho"/>
                <w:b/>
                <w:szCs w:val="28"/>
                <w:lang w:val="sq-AL"/>
              </w:rPr>
            </w:pPr>
            <w:r w:rsidRPr="00FE6161">
              <w:rPr>
                <w:rFonts w:eastAsia="MS Mincho"/>
                <w:b/>
                <w:szCs w:val="28"/>
                <w:lang w:val="sq-AL"/>
              </w:rPr>
              <w:t xml:space="preserve">Njësia akademike: </w:t>
            </w:r>
          </w:p>
        </w:tc>
        <w:tc>
          <w:tcPr>
            <w:tcW w:w="5239" w:type="dxa"/>
            <w:gridSpan w:val="3"/>
          </w:tcPr>
          <w:p w14:paraId="37431337" w14:textId="3772E1E7" w:rsidR="009E7183" w:rsidRPr="00B3629E" w:rsidRDefault="009E7183" w:rsidP="009E7183">
            <w:pPr>
              <w:pStyle w:val="NoSpacing"/>
              <w:spacing w:line="276" w:lineRule="auto"/>
              <w:rPr>
                <w:rFonts w:eastAsia="MS Mincho"/>
                <w:b/>
                <w:szCs w:val="28"/>
                <w:lang w:val="sq-AL"/>
              </w:rPr>
            </w:pPr>
            <w:r w:rsidRPr="00B3629E">
              <w:rPr>
                <w:rFonts w:eastAsia="MS Mincho"/>
                <w:b/>
                <w:szCs w:val="28"/>
                <w:lang w:val="sq-AL"/>
              </w:rPr>
              <w:t xml:space="preserve">Fakulteti i Gjeoshkencave </w:t>
            </w:r>
          </w:p>
        </w:tc>
      </w:tr>
      <w:tr w:rsidR="009E7183" w:rsidRPr="00FE6161" w14:paraId="2886B488" w14:textId="77777777" w:rsidTr="00752877">
        <w:tc>
          <w:tcPr>
            <w:tcW w:w="3617" w:type="dxa"/>
          </w:tcPr>
          <w:p w14:paraId="788D8635" w14:textId="116DA1F3" w:rsidR="009E7183" w:rsidRPr="00FE6161" w:rsidRDefault="009E7183" w:rsidP="009E7183">
            <w:pPr>
              <w:pStyle w:val="NoSpacing"/>
              <w:rPr>
                <w:b/>
                <w:szCs w:val="28"/>
              </w:rPr>
            </w:pPr>
            <w:proofErr w:type="spellStart"/>
            <w:r w:rsidRPr="00FE6161">
              <w:rPr>
                <w:b/>
                <w:szCs w:val="28"/>
              </w:rPr>
              <w:t>Titulli</w:t>
            </w:r>
            <w:proofErr w:type="spellEnd"/>
            <w:r w:rsidRPr="00FE6161">
              <w:rPr>
                <w:b/>
                <w:szCs w:val="28"/>
              </w:rPr>
              <w:t xml:space="preserve"> </w:t>
            </w:r>
            <w:proofErr w:type="spellStart"/>
            <w:r w:rsidRPr="00FE6161">
              <w:rPr>
                <w:b/>
                <w:szCs w:val="28"/>
              </w:rPr>
              <w:t>i</w:t>
            </w:r>
            <w:proofErr w:type="spellEnd"/>
            <w:r w:rsidRPr="00FE6161">
              <w:rPr>
                <w:b/>
                <w:szCs w:val="28"/>
              </w:rPr>
              <w:t xml:space="preserve"> </w:t>
            </w:r>
            <w:proofErr w:type="spellStart"/>
            <w:r w:rsidRPr="00FE6161">
              <w:rPr>
                <w:b/>
                <w:szCs w:val="28"/>
              </w:rPr>
              <w:t>lëndës</w:t>
            </w:r>
            <w:proofErr w:type="spellEnd"/>
            <w:r w:rsidRPr="00FE6161">
              <w:rPr>
                <w:b/>
                <w:szCs w:val="28"/>
              </w:rPr>
              <w:t>:</w:t>
            </w:r>
          </w:p>
        </w:tc>
        <w:tc>
          <w:tcPr>
            <w:tcW w:w="5239" w:type="dxa"/>
            <w:gridSpan w:val="3"/>
          </w:tcPr>
          <w:p w14:paraId="686291F8" w14:textId="35EAAFE2" w:rsidR="009E7183" w:rsidRPr="00B3629E" w:rsidRDefault="009E7183" w:rsidP="009E7183">
            <w:pPr>
              <w:pStyle w:val="NoSpacing"/>
              <w:spacing w:line="276" w:lineRule="auto"/>
              <w:rPr>
                <w:b/>
                <w:sz w:val="22"/>
                <w:szCs w:val="22"/>
              </w:rPr>
            </w:pPr>
            <w:r w:rsidRPr="00B3629E">
              <w:rPr>
                <w:b/>
                <w:sz w:val="22"/>
                <w:szCs w:val="22"/>
              </w:rPr>
              <w:t>English I</w:t>
            </w:r>
          </w:p>
        </w:tc>
      </w:tr>
      <w:tr w:rsidR="009E7183" w:rsidRPr="00FE6161" w14:paraId="70746EFA" w14:textId="77777777" w:rsidTr="00752877">
        <w:tc>
          <w:tcPr>
            <w:tcW w:w="3617" w:type="dxa"/>
          </w:tcPr>
          <w:p w14:paraId="54B2CA80" w14:textId="77777777" w:rsidR="009E7183" w:rsidRPr="00FE6161" w:rsidRDefault="009E7183" w:rsidP="009E7183">
            <w:pPr>
              <w:pStyle w:val="NoSpacing"/>
              <w:rPr>
                <w:b/>
                <w:szCs w:val="28"/>
              </w:rPr>
            </w:pPr>
            <w:proofErr w:type="spellStart"/>
            <w:r w:rsidRPr="00FE6161">
              <w:rPr>
                <w:b/>
                <w:szCs w:val="28"/>
              </w:rPr>
              <w:t>Niveli</w:t>
            </w:r>
            <w:proofErr w:type="spellEnd"/>
            <w:r w:rsidRPr="00FE6161">
              <w:rPr>
                <w:b/>
                <w:szCs w:val="28"/>
              </w:rPr>
              <w:t>:</w:t>
            </w:r>
          </w:p>
        </w:tc>
        <w:tc>
          <w:tcPr>
            <w:tcW w:w="5239" w:type="dxa"/>
            <w:gridSpan w:val="3"/>
          </w:tcPr>
          <w:p w14:paraId="6A0F8529" w14:textId="77777777" w:rsidR="009E7183" w:rsidRPr="00B3629E" w:rsidRDefault="009E7183" w:rsidP="009E7183">
            <w:pPr>
              <w:pStyle w:val="NoSpacing"/>
              <w:spacing w:line="276" w:lineRule="auto"/>
              <w:rPr>
                <w:b/>
                <w:sz w:val="22"/>
                <w:szCs w:val="22"/>
              </w:rPr>
            </w:pPr>
            <w:r w:rsidRPr="00B3629E">
              <w:rPr>
                <w:b/>
                <w:sz w:val="22"/>
                <w:szCs w:val="22"/>
              </w:rPr>
              <w:t>Bachelor</w:t>
            </w:r>
          </w:p>
        </w:tc>
      </w:tr>
      <w:tr w:rsidR="009E7183" w:rsidRPr="00FE6161" w14:paraId="4E032EB2" w14:textId="77777777" w:rsidTr="00752877">
        <w:tc>
          <w:tcPr>
            <w:tcW w:w="3617" w:type="dxa"/>
          </w:tcPr>
          <w:p w14:paraId="3DD25B0A" w14:textId="77777777" w:rsidR="009E7183" w:rsidRPr="00FE6161" w:rsidRDefault="009E7183" w:rsidP="009E7183">
            <w:pPr>
              <w:pStyle w:val="NoSpacing"/>
              <w:rPr>
                <w:b/>
                <w:szCs w:val="28"/>
              </w:rPr>
            </w:pPr>
            <w:proofErr w:type="spellStart"/>
            <w:r w:rsidRPr="00FE6161">
              <w:rPr>
                <w:b/>
                <w:szCs w:val="28"/>
              </w:rPr>
              <w:t>Statusi</w:t>
            </w:r>
            <w:proofErr w:type="spellEnd"/>
            <w:r w:rsidRPr="00FE6161">
              <w:rPr>
                <w:b/>
                <w:szCs w:val="28"/>
              </w:rPr>
              <w:t xml:space="preserve"> </w:t>
            </w:r>
            <w:proofErr w:type="spellStart"/>
            <w:r w:rsidRPr="00FE6161">
              <w:rPr>
                <w:b/>
                <w:szCs w:val="28"/>
              </w:rPr>
              <w:t>lëndës</w:t>
            </w:r>
            <w:proofErr w:type="spellEnd"/>
            <w:r w:rsidRPr="00FE6161">
              <w:rPr>
                <w:b/>
                <w:szCs w:val="28"/>
              </w:rPr>
              <w:t>:</w:t>
            </w:r>
          </w:p>
        </w:tc>
        <w:tc>
          <w:tcPr>
            <w:tcW w:w="5239" w:type="dxa"/>
            <w:gridSpan w:val="3"/>
          </w:tcPr>
          <w:p w14:paraId="49FB6FF7" w14:textId="77777777" w:rsidR="009E7183" w:rsidRPr="00B3629E" w:rsidRDefault="009E7183" w:rsidP="009E7183">
            <w:pPr>
              <w:pStyle w:val="NoSpacing"/>
              <w:spacing w:line="276" w:lineRule="auto"/>
              <w:rPr>
                <w:b/>
                <w:sz w:val="22"/>
                <w:szCs w:val="22"/>
              </w:rPr>
            </w:pPr>
            <w:proofErr w:type="spellStart"/>
            <w:r w:rsidRPr="00B3629E">
              <w:rPr>
                <w:b/>
                <w:sz w:val="22"/>
                <w:szCs w:val="22"/>
              </w:rPr>
              <w:t>Zgjedhore</w:t>
            </w:r>
            <w:proofErr w:type="spellEnd"/>
          </w:p>
        </w:tc>
      </w:tr>
      <w:tr w:rsidR="009E7183" w:rsidRPr="00FE6161" w14:paraId="68116961" w14:textId="77777777" w:rsidTr="00752877">
        <w:tc>
          <w:tcPr>
            <w:tcW w:w="3617" w:type="dxa"/>
          </w:tcPr>
          <w:p w14:paraId="6B2345F1" w14:textId="77777777" w:rsidR="009E7183" w:rsidRPr="00FE6161" w:rsidRDefault="009E7183" w:rsidP="009E7183">
            <w:pPr>
              <w:pStyle w:val="NoSpacing"/>
              <w:rPr>
                <w:b/>
                <w:szCs w:val="28"/>
              </w:rPr>
            </w:pPr>
            <w:r w:rsidRPr="00FE6161">
              <w:rPr>
                <w:b/>
                <w:szCs w:val="28"/>
              </w:rPr>
              <w:t xml:space="preserve">Viti </w:t>
            </w:r>
            <w:proofErr w:type="spellStart"/>
            <w:r w:rsidRPr="00FE6161">
              <w:rPr>
                <w:b/>
                <w:szCs w:val="28"/>
              </w:rPr>
              <w:t>i</w:t>
            </w:r>
            <w:proofErr w:type="spellEnd"/>
            <w:r w:rsidRPr="00FE6161">
              <w:rPr>
                <w:b/>
                <w:szCs w:val="28"/>
              </w:rPr>
              <w:t xml:space="preserve"> </w:t>
            </w:r>
            <w:proofErr w:type="spellStart"/>
            <w:r w:rsidRPr="00FE6161">
              <w:rPr>
                <w:b/>
                <w:szCs w:val="28"/>
              </w:rPr>
              <w:t>studimeve</w:t>
            </w:r>
            <w:proofErr w:type="spellEnd"/>
            <w:r w:rsidRPr="00FE6161">
              <w:rPr>
                <w:b/>
                <w:szCs w:val="28"/>
              </w:rPr>
              <w:t>:</w:t>
            </w:r>
          </w:p>
        </w:tc>
        <w:tc>
          <w:tcPr>
            <w:tcW w:w="5239" w:type="dxa"/>
            <w:gridSpan w:val="3"/>
          </w:tcPr>
          <w:p w14:paraId="433F223D" w14:textId="77777777" w:rsidR="009E7183" w:rsidRPr="00B3629E" w:rsidRDefault="009E7183" w:rsidP="009E7183">
            <w:pPr>
              <w:pStyle w:val="NoSpacing"/>
              <w:spacing w:line="276" w:lineRule="auto"/>
              <w:rPr>
                <w:b/>
                <w:sz w:val="22"/>
                <w:szCs w:val="22"/>
              </w:rPr>
            </w:pPr>
            <w:r w:rsidRPr="00B3629E">
              <w:rPr>
                <w:b/>
                <w:sz w:val="22"/>
                <w:szCs w:val="22"/>
              </w:rPr>
              <w:t>I pare</w:t>
            </w:r>
          </w:p>
        </w:tc>
        <w:bookmarkStart w:id="0" w:name="_GoBack"/>
        <w:bookmarkEnd w:id="0"/>
      </w:tr>
      <w:tr w:rsidR="009E7183" w:rsidRPr="00FE6161" w14:paraId="706CA2B7" w14:textId="77777777" w:rsidTr="00752877">
        <w:tc>
          <w:tcPr>
            <w:tcW w:w="3617" w:type="dxa"/>
          </w:tcPr>
          <w:p w14:paraId="7F04ABAA" w14:textId="77777777" w:rsidR="009E7183" w:rsidRPr="00FE6161" w:rsidRDefault="009E7183" w:rsidP="009E7183">
            <w:pPr>
              <w:pStyle w:val="NoSpacing"/>
              <w:rPr>
                <w:b/>
                <w:szCs w:val="28"/>
              </w:rPr>
            </w:pPr>
            <w:proofErr w:type="spellStart"/>
            <w:r w:rsidRPr="00FE6161">
              <w:rPr>
                <w:b/>
                <w:szCs w:val="28"/>
              </w:rPr>
              <w:t>Numri</w:t>
            </w:r>
            <w:proofErr w:type="spellEnd"/>
            <w:r w:rsidRPr="00FE6161">
              <w:rPr>
                <w:b/>
                <w:szCs w:val="28"/>
              </w:rPr>
              <w:t xml:space="preserve"> </w:t>
            </w:r>
            <w:proofErr w:type="spellStart"/>
            <w:r w:rsidRPr="00FE6161">
              <w:rPr>
                <w:b/>
                <w:szCs w:val="28"/>
              </w:rPr>
              <w:t>i</w:t>
            </w:r>
            <w:proofErr w:type="spellEnd"/>
            <w:r w:rsidRPr="00FE6161">
              <w:rPr>
                <w:b/>
                <w:szCs w:val="28"/>
              </w:rPr>
              <w:t xml:space="preserve"> </w:t>
            </w:r>
            <w:proofErr w:type="spellStart"/>
            <w:r w:rsidRPr="00FE6161">
              <w:rPr>
                <w:b/>
                <w:szCs w:val="28"/>
              </w:rPr>
              <w:t>orëve</w:t>
            </w:r>
            <w:proofErr w:type="spellEnd"/>
            <w:r w:rsidRPr="00FE6161">
              <w:rPr>
                <w:b/>
                <w:szCs w:val="28"/>
              </w:rPr>
              <w:t xml:space="preserve"> </w:t>
            </w:r>
            <w:proofErr w:type="spellStart"/>
            <w:r w:rsidRPr="00FE6161">
              <w:rPr>
                <w:b/>
                <w:szCs w:val="28"/>
              </w:rPr>
              <w:t>në</w:t>
            </w:r>
            <w:proofErr w:type="spellEnd"/>
            <w:r w:rsidRPr="00FE6161">
              <w:rPr>
                <w:b/>
                <w:szCs w:val="28"/>
              </w:rPr>
              <w:t xml:space="preserve"> </w:t>
            </w:r>
            <w:proofErr w:type="spellStart"/>
            <w:r w:rsidRPr="00FE6161">
              <w:rPr>
                <w:b/>
                <w:szCs w:val="28"/>
              </w:rPr>
              <w:t>javë</w:t>
            </w:r>
            <w:proofErr w:type="spellEnd"/>
            <w:r w:rsidRPr="00FE6161">
              <w:rPr>
                <w:b/>
                <w:szCs w:val="28"/>
              </w:rPr>
              <w:t>:</w:t>
            </w:r>
          </w:p>
        </w:tc>
        <w:tc>
          <w:tcPr>
            <w:tcW w:w="5239" w:type="dxa"/>
            <w:gridSpan w:val="3"/>
          </w:tcPr>
          <w:p w14:paraId="713A9B81" w14:textId="77777777" w:rsidR="009E7183" w:rsidRPr="00B3629E" w:rsidRDefault="009E7183" w:rsidP="009E7183">
            <w:pPr>
              <w:pStyle w:val="NoSpacing"/>
              <w:spacing w:line="276" w:lineRule="auto"/>
              <w:rPr>
                <w:b/>
                <w:sz w:val="22"/>
                <w:szCs w:val="22"/>
              </w:rPr>
            </w:pPr>
            <w:r w:rsidRPr="00B3629E">
              <w:rPr>
                <w:b/>
                <w:sz w:val="22"/>
                <w:szCs w:val="22"/>
              </w:rPr>
              <w:t>2+1</w:t>
            </w:r>
          </w:p>
        </w:tc>
      </w:tr>
      <w:tr w:rsidR="009E7183" w:rsidRPr="00FE6161" w14:paraId="21685E0C" w14:textId="77777777" w:rsidTr="00752877">
        <w:tc>
          <w:tcPr>
            <w:tcW w:w="3617" w:type="dxa"/>
          </w:tcPr>
          <w:p w14:paraId="12AB3441" w14:textId="77777777" w:rsidR="009E7183" w:rsidRPr="00FE6161" w:rsidRDefault="009E7183" w:rsidP="009E7183">
            <w:pPr>
              <w:pStyle w:val="NoSpacing"/>
              <w:rPr>
                <w:b/>
                <w:szCs w:val="28"/>
              </w:rPr>
            </w:pPr>
            <w:proofErr w:type="spellStart"/>
            <w:r w:rsidRPr="00FE6161">
              <w:rPr>
                <w:b/>
                <w:szCs w:val="28"/>
              </w:rPr>
              <w:t>Vlera</w:t>
            </w:r>
            <w:proofErr w:type="spellEnd"/>
            <w:r w:rsidRPr="00FE6161">
              <w:rPr>
                <w:b/>
                <w:szCs w:val="28"/>
              </w:rPr>
              <w:t xml:space="preserve"> </w:t>
            </w:r>
            <w:proofErr w:type="spellStart"/>
            <w:r w:rsidRPr="00FE6161">
              <w:rPr>
                <w:b/>
                <w:szCs w:val="28"/>
              </w:rPr>
              <w:t>në</w:t>
            </w:r>
            <w:proofErr w:type="spellEnd"/>
            <w:r w:rsidRPr="00FE6161">
              <w:rPr>
                <w:b/>
                <w:szCs w:val="28"/>
              </w:rPr>
              <w:t xml:space="preserve"> </w:t>
            </w:r>
            <w:proofErr w:type="spellStart"/>
            <w:r w:rsidRPr="00FE6161">
              <w:rPr>
                <w:b/>
                <w:szCs w:val="28"/>
              </w:rPr>
              <w:t>kredi</w:t>
            </w:r>
            <w:proofErr w:type="spellEnd"/>
            <w:r w:rsidRPr="00FE6161">
              <w:rPr>
                <w:b/>
                <w:szCs w:val="28"/>
              </w:rPr>
              <w:t xml:space="preserve"> – ECTS:</w:t>
            </w:r>
          </w:p>
        </w:tc>
        <w:tc>
          <w:tcPr>
            <w:tcW w:w="5239" w:type="dxa"/>
            <w:gridSpan w:val="3"/>
          </w:tcPr>
          <w:p w14:paraId="4D005922" w14:textId="77777777" w:rsidR="009E7183" w:rsidRPr="00B3629E" w:rsidRDefault="009E7183" w:rsidP="009E7183">
            <w:pPr>
              <w:pStyle w:val="NoSpacing"/>
              <w:spacing w:line="276" w:lineRule="auto"/>
              <w:rPr>
                <w:b/>
                <w:sz w:val="22"/>
                <w:szCs w:val="22"/>
              </w:rPr>
            </w:pPr>
            <w:proofErr w:type="gramStart"/>
            <w:r w:rsidRPr="00B3629E">
              <w:rPr>
                <w:b/>
                <w:sz w:val="22"/>
                <w:szCs w:val="22"/>
              </w:rPr>
              <w:t>4  ECTS</w:t>
            </w:r>
            <w:proofErr w:type="gramEnd"/>
            <w:r w:rsidRPr="00B3629E">
              <w:rPr>
                <w:b/>
                <w:sz w:val="22"/>
                <w:szCs w:val="22"/>
              </w:rPr>
              <w:t xml:space="preserve"> credits</w:t>
            </w:r>
          </w:p>
        </w:tc>
      </w:tr>
      <w:tr w:rsidR="009E7183" w:rsidRPr="00FE6161" w14:paraId="5C237566" w14:textId="77777777" w:rsidTr="00752877">
        <w:tc>
          <w:tcPr>
            <w:tcW w:w="3617" w:type="dxa"/>
          </w:tcPr>
          <w:p w14:paraId="3BECAD07" w14:textId="77777777" w:rsidR="009E7183" w:rsidRPr="00FE6161" w:rsidRDefault="009E7183" w:rsidP="009E7183">
            <w:pPr>
              <w:pStyle w:val="NoSpacing"/>
              <w:rPr>
                <w:b/>
                <w:szCs w:val="28"/>
              </w:rPr>
            </w:pPr>
            <w:r w:rsidRPr="00FE6161">
              <w:rPr>
                <w:b/>
                <w:szCs w:val="28"/>
              </w:rPr>
              <w:t xml:space="preserve">Koha / </w:t>
            </w:r>
            <w:proofErr w:type="spellStart"/>
            <w:r w:rsidRPr="00FE6161">
              <w:rPr>
                <w:b/>
                <w:szCs w:val="28"/>
              </w:rPr>
              <w:t>lokacioni</w:t>
            </w:r>
            <w:proofErr w:type="spellEnd"/>
            <w:r w:rsidRPr="00FE6161">
              <w:rPr>
                <w:b/>
                <w:szCs w:val="28"/>
              </w:rPr>
              <w:t>:</w:t>
            </w:r>
          </w:p>
        </w:tc>
        <w:tc>
          <w:tcPr>
            <w:tcW w:w="5239" w:type="dxa"/>
            <w:gridSpan w:val="3"/>
          </w:tcPr>
          <w:p w14:paraId="01B6C801" w14:textId="7882C03F" w:rsidR="009E7183" w:rsidRPr="00B3629E" w:rsidRDefault="009E7183" w:rsidP="009E7183">
            <w:pPr>
              <w:pStyle w:val="NoSpacing"/>
              <w:spacing w:line="276" w:lineRule="auto"/>
              <w:rPr>
                <w:b/>
                <w:sz w:val="22"/>
                <w:szCs w:val="22"/>
              </w:rPr>
            </w:pPr>
          </w:p>
        </w:tc>
      </w:tr>
      <w:tr w:rsidR="009E7183" w:rsidRPr="00FE6161" w14:paraId="587A3370" w14:textId="77777777" w:rsidTr="00752877">
        <w:tc>
          <w:tcPr>
            <w:tcW w:w="3617" w:type="dxa"/>
          </w:tcPr>
          <w:p w14:paraId="575BBC3F" w14:textId="77777777" w:rsidR="009E7183" w:rsidRPr="00FE6161" w:rsidRDefault="009E7183" w:rsidP="009E7183">
            <w:pPr>
              <w:pStyle w:val="NoSpacing"/>
              <w:rPr>
                <w:b/>
                <w:szCs w:val="28"/>
              </w:rPr>
            </w:pPr>
            <w:proofErr w:type="spellStart"/>
            <w:r w:rsidRPr="00FE6161">
              <w:rPr>
                <w:b/>
                <w:szCs w:val="28"/>
              </w:rPr>
              <w:t>Mësimëdhënësi</w:t>
            </w:r>
            <w:proofErr w:type="spellEnd"/>
            <w:r w:rsidRPr="00FE6161">
              <w:rPr>
                <w:b/>
                <w:szCs w:val="28"/>
              </w:rPr>
              <w:t xml:space="preserve"> </w:t>
            </w:r>
            <w:proofErr w:type="spellStart"/>
            <w:r w:rsidRPr="00FE6161">
              <w:rPr>
                <w:b/>
                <w:szCs w:val="28"/>
              </w:rPr>
              <w:t>i</w:t>
            </w:r>
            <w:proofErr w:type="spellEnd"/>
            <w:r w:rsidRPr="00FE6161">
              <w:rPr>
                <w:b/>
                <w:szCs w:val="28"/>
              </w:rPr>
              <w:t xml:space="preserve"> </w:t>
            </w:r>
            <w:proofErr w:type="spellStart"/>
            <w:r w:rsidRPr="00FE6161">
              <w:rPr>
                <w:b/>
                <w:szCs w:val="28"/>
              </w:rPr>
              <w:t>lëndës</w:t>
            </w:r>
            <w:proofErr w:type="spellEnd"/>
            <w:r w:rsidRPr="00FE6161">
              <w:rPr>
                <w:b/>
                <w:szCs w:val="28"/>
              </w:rPr>
              <w:t>:</w:t>
            </w:r>
          </w:p>
        </w:tc>
        <w:tc>
          <w:tcPr>
            <w:tcW w:w="5239" w:type="dxa"/>
            <w:gridSpan w:val="3"/>
          </w:tcPr>
          <w:p w14:paraId="7551A6D5" w14:textId="52C2CEA6" w:rsidR="009E7183" w:rsidRPr="00B3629E" w:rsidRDefault="00B3629E" w:rsidP="009E7183">
            <w:pPr>
              <w:pStyle w:val="NoSpacing"/>
              <w:spacing w:line="276" w:lineRule="auto"/>
              <w:rPr>
                <w:b/>
                <w:sz w:val="22"/>
                <w:szCs w:val="22"/>
              </w:rPr>
            </w:pPr>
            <w:r w:rsidRPr="00B3629E">
              <w:rPr>
                <w:b/>
                <w:sz w:val="22"/>
                <w:szCs w:val="22"/>
              </w:rPr>
              <w:t xml:space="preserve">Prof ass </w:t>
            </w:r>
            <w:r w:rsidR="009E7183" w:rsidRPr="00B3629E">
              <w:rPr>
                <w:b/>
                <w:sz w:val="22"/>
                <w:szCs w:val="22"/>
              </w:rPr>
              <w:t>Dr. E</w:t>
            </w:r>
            <w:proofErr w:type="spellStart"/>
            <w:r w:rsidR="009E7183" w:rsidRPr="00B3629E">
              <w:rPr>
                <w:b/>
                <w:sz w:val="22"/>
                <w:szCs w:val="22"/>
              </w:rPr>
              <w:t>dita</w:t>
            </w:r>
            <w:proofErr w:type="spellEnd"/>
            <w:r w:rsidR="009E7183" w:rsidRPr="00B3629E">
              <w:rPr>
                <w:b/>
                <w:sz w:val="22"/>
                <w:szCs w:val="22"/>
              </w:rPr>
              <w:t xml:space="preserve"> </w:t>
            </w:r>
            <w:proofErr w:type="spellStart"/>
            <w:r w:rsidR="009E7183" w:rsidRPr="00B3629E">
              <w:rPr>
                <w:b/>
                <w:sz w:val="22"/>
                <w:szCs w:val="22"/>
              </w:rPr>
              <w:t>Bekteshi</w:t>
            </w:r>
            <w:proofErr w:type="spellEnd"/>
          </w:p>
        </w:tc>
      </w:tr>
      <w:tr w:rsidR="009E7183" w:rsidRPr="00FE6161" w14:paraId="5F307CC6" w14:textId="77777777" w:rsidTr="00752877">
        <w:tc>
          <w:tcPr>
            <w:tcW w:w="3617" w:type="dxa"/>
          </w:tcPr>
          <w:p w14:paraId="6314257B" w14:textId="77777777" w:rsidR="009E7183" w:rsidRPr="00FE6161" w:rsidRDefault="009E7183" w:rsidP="009E7183">
            <w:pPr>
              <w:pStyle w:val="NoSpacing"/>
              <w:rPr>
                <w:b/>
                <w:szCs w:val="28"/>
              </w:rPr>
            </w:pPr>
            <w:proofErr w:type="spellStart"/>
            <w:r w:rsidRPr="00FE6161">
              <w:rPr>
                <w:b/>
                <w:szCs w:val="28"/>
              </w:rPr>
              <w:t>Detajet</w:t>
            </w:r>
            <w:proofErr w:type="spellEnd"/>
            <w:r w:rsidRPr="00FE6161">
              <w:rPr>
                <w:b/>
                <w:szCs w:val="28"/>
              </w:rPr>
              <w:t xml:space="preserve"> </w:t>
            </w:r>
            <w:proofErr w:type="spellStart"/>
            <w:r w:rsidRPr="00FE6161">
              <w:rPr>
                <w:b/>
                <w:szCs w:val="28"/>
              </w:rPr>
              <w:t>kontaktuese</w:t>
            </w:r>
            <w:proofErr w:type="spellEnd"/>
            <w:r w:rsidRPr="00FE6161">
              <w:rPr>
                <w:b/>
                <w:szCs w:val="28"/>
              </w:rPr>
              <w:t xml:space="preserve">: </w:t>
            </w:r>
          </w:p>
        </w:tc>
        <w:tc>
          <w:tcPr>
            <w:tcW w:w="5239" w:type="dxa"/>
            <w:gridSpan w:val="3"/>
          </w:tcPr>
          <w:p w14:paraId="16EEB8B4" w14:textId="77777777" w:rsidR="009E7183" w:rsidRPr="00B3629E" w:rsidRDefault="009E7183" w:rsidP="009E7183">
            <w:pPr>
              <w:pStyle w:val="NoSpacing"/>
              <w:spacing w:line="276" w:lineRule="auto"/>
              <w:rPr>
                <w:b/>
                <w:sz w:val="22"/>
                <w:szCs w:val="22"/>
              </w:rPr>
            </w:pPr>
            <w:proofErr w:type="gramStart"/>
            <w:r w:rsidRPr="00B3629E">
              <w:rPr>
                <w:b/>
                <w:sz w:val="22"/>
                <w:szCs w:val="22"/>
              </w:rPr>
              <w:t>Cell:+</w:t>
            </w:r>
            <w:proofErr w:type="gramEnd"/>
            <w:r w:rsidRPr="00B3629E">
              <w:rPr>
                <w:b/>
                <w:sz w:val="22"/>
                <w:szCs w:val="22"/>
              </w:rPr>
              <w:t>386 49 166 196; email:edita.bekteshi@umib.net</w:t>
            </w:r>
          </w:p>
        </w:tc>
      </w:tr>
      <w:tr w:rsidR="009E7183" w:rsidRPr="00FE6161" w14:paraId="56F218FC" w14:textId="77777777" w:rsidTr="00752877">
        <w:tc>
          <w:tcPr>
            <w:tcW w:w="8856" w:type="dxa"/>
            <w:gridSpan w:val="4"/>
            <w:shd w:val="clear" w:color="auto" w:fill="D9D9D9"/>
          </w:tcPr>
          <w:p w14:paraId="622F9849" w14:textId="77777777" w:rsidR="009E7183" w:rsidRPr="00FE6161" w:rsidRDefault="009E7183" w:rsidP="009E7183">
            <w:pPr>
              <w:pStyle w:val="NoSpacing"/>
            </w:pPr>
          </w:p>
        </w:tc>
      </w:tr>
      <w:tr w:rsidR="009E7183" w:rsidRPr="00FE6161" w14:paraId="66195164" w14:textId="77777777" w:rsidTr="00752877">
        <w:tc>
          <w:tcPr>
            <w:tcW w:w="3617" w:type="dxa"/>
          </w:tcPr>
          <w:p w14:paraId="20B56E0A" w14:textId="77777777" w:rsidR="009E7183" w:rsidRPr="00FE6161" w:rsidRDefault="009E7183" w:rsidP="009E7183">
            <w:pPr>
              <w:pStyle w:val="NoSpacing"/>
              <w:rPr>
                <w:b/>
              </w:rPr>
            </w:pPr>
            <w:proofErr w:type="spellStart"/>
            <w:r w:rsidRPr="00FE6161">
              <w:rPr>
                <w:b/>
              </w:rPr>
              <w:t>Përshkrimi</w:t>
            </w:r>
            <w:proofErr w:type="spellEnd"/>
            <w:r w:rsidRPr="00FE6161">
              <w:rPr>
                <w:b/>
              </w:rPr>
              <w:t xml:space="preserve"> </w:t>
            </w:r>
            <w:proofErr w:type="spellStart"/>
            <w:r w:rsidRPr="00FE6161">
              <w:rPr>
                <w:b/>
              </w:rPr>
              <w:t>i</w:t>
            </w:r>
            <w:proofErr w:type="spellEnd"/>
            <w:r w:rsidRPr="00FE6161">
              <w:rPr>
                <w:b/>
              </w:rPr>
              <w:t xml:space="preserve"> </w:t>
            </w:r>
            <w:proofErr w:type="spellStart"/>
            <w:r w:rsidRPr="00FE6161">
              <w:rPr>
                <w:b/>
              </w:rPr>
              <w:t>lëndës</w:t>
            </w:r>
            <w:proofErr w:type="spellEnd"/>
          </w:p>
        </w:tc>
        <w:tc>
          <w:tcPr>
            <w:tcW w:w="5239" w:type="dxa"/>
            <w:gridSpan w:val="3"/>
          </w:tcPr>
          <w:p w14:paraId="6B4B3E16" w14:textId="77777777" w:rsidR="009E7183" w:rsidRPr="00FE6161" w:rsidRDefault="009E7183" w:rsidP="009E7183">
            <w:pPr>
              <w:pStyle w:val="HTMLPreformatted"/>
              <w:shd w:val="clear" w:color="auto" w:fill="FFFFFF"/>
              <w:rPr>
                <w:rFonts w:ascii="Times New Roman" w:hAnsi="Times New Roman" w:cs="Times New Roman"/>
                <w:color w:val="212121"/>
              </w:rPr>
            </w:pPr>
            <w:r w:rsidRPr="00FE6161">
              <w:rPr>
                <w:rFonts w:ascii="Times New Roman" w:hAnsi="Times New Roman" w:cs="Times New Roman"/>
                <w:color w:val="212121"/>
                <w:lang w:val="sq-AL"/>
              </w:rPr>
              <w:t>Kursi i gjuhës angleze siguron një kuptim të fjalëve të veçanta, si dhe  fraza dhe tema në lidhje me Gjeoshkence. Ka të bëjë me diskutimet në gjuhën angleze në lidhje me tema të veçanta dhe  ofron njohuri të thellë të fjalorit.</w:t>
            </w:r>
          </w:p>
          <w:p w14:paraId="4099C4A2" w14:textId="77777777" w:rsidR="009E7183" w:rsidRPr="00FE6161" w:rsidRDefault="009E7183" w:rsidP="009E7183">
            <w:pPr>
              <w:pStyle w:val="NoSpacing"/>
              <w:rPr>
                <w:i/>
                <w:sz w:val="22"/>
                <w:szCs w:val="22"/>
              </w:rPr>
            </w:pPr>
          </w:p>
        </w:tc>
      </w:tr>
      <w:tr w:rsidR="009E7183" w:rsidRPr="00FE6161" w14:paraId="5C95DDD4" w14:textId="77777777" w:rsidTr="00752877">
        <w:tc>
          <w:tcPr>
            <w:tcW w:w="3617" w:type="dxa"/>
          </w:tcPr>
          <w:p w14:paraId="745461A9" w14:textId="77777777" w:rsidR="009E7183" w:rsidRPr="00FE6161" w:rsidRDefault="009E7183" w:rsidP="009E7183">
            <w:pPr>
              <w:pStyle w:val="NoSpacing"/>
              <w:rPr>
                <w:b/>
              </w:rPr>
            </w:pPr>
            <w:proofErr w:type="spellStart"/>
            <w:r w:rsidRPr="00FE6161">
              <w:rPr>
                <w:b/>
              </w:rPr>
              <w:t>Qëllimet</w:t>
            </w:r>
            <w:proofErr w:type="spellEnd"/>
            <w:r w:rsidRPr="00FE6161">
              <w:rPr>
                <w:b/>
              </w:rPr>
              <w:t xml:space="preserve"> e </w:t>
            </w:r>
            <w:proofErr w:type="spellStart"/>
            <w:r w:rsidRPr="00FE6161">
              <w:rPr>
                <w:b/>
              </w:rPr>
              <w:t>lëndës</w:t>
            </w:r>
            <w:proofErr w:type="spellEnd"/>
            <w:r w:rsidRPr="00FE6161">
              <w:rPr>
                <w:b/>
              </w:rPr>
              <w:t>:</w:t>
            </w:r>
          </w:p>
        </w:tc>
        <w:tc>
          <w:tcPr>
            <w:tcW w:w="5239" w:type="dxa"/>
            <w:gridSpan w:val="3"/>
          </w:tcPr>
          <w:p w14:paraId="643385A8" w14:textId="77777777" w:rsidR="009E7183" w:rsidRPr="00FE6161" w:rsidRDefault="009E7183" w:rsidP="009E7183">
            <w:pPr>
              <w:pStyle w:val="HTMLPreformatted"/>
              <w:shd w:val="clear" w:color="auto" w:fill="FFFFFF"/>
              <w:rPr>
                <w:rFonts w:ascii="Times New Roman" w:hAnsi="Times New Roman" w:cs="Times New Roman"/>
                <w:color w:val="212121"/>
                <w:sz w:val="22"/>
                <w:szCs w:val="22"/>
                <w:shd w:val="clear" w:color="auto" w:fill="FFFFFF"/>
              </w:rPr>
            </w:pPr>
            <w:r w:rsidRPr="00FE6161">
              <w:rPr>
                <w:rFonts w:ascii="Times New Roman" w:hAnsi="Times New Roman" w:cs="Times New Roman"/>
                <w:sz w:val="22"/>
                <w:szCs w:val="22"/>
              </w:rPr>
              <w:br/>
            </w:r>
            <w:r w:rsidRPr="00FE6161">
              <w:rPr>
                <w:rFonts w:ascii="Times New Roman" w:hAnsi="Times New Roman" w:cs="Times New Roman"/>
                <w:color w:val="212121"/>
                <w:sz w:val="22"/>
                <w:szCs w:val="22"/>
                <w:shd w:val="clear" w:color="auto" w:fill="FFFFFF"/>
              </w:rPr>
              <w:t xml:space="preserve">Ky </w:t>
            </w:r>
            <w:proofErr w:type="spellStart"/>
            <w:r w:rsidRPr="00FE6161">
              <w:rPr>
                <w:rFonts w:ascii="Times New Roman" w:hAnsi="Times New Roman" w:cs="Times New Roman"/>
                <w:color w:val="212121"/>
                <w:sz w:val="22"/>
                <w:szCs w:val="22"/>
                <w:shd w:val="clear" w:color="auto" w:fill="FFFFFF"/>
              </w:rPr>
              <w:t>kurs</w:t>
            </w:r>
            <w:proofErr w:type="spellEnd"/>
            <w:r w:rsidRPr="00FE6161">
              <w:rPr>
                <w:rFonts w:ascii="Times New Roman" w:hAnsi="Times New Roman" w:cs="Times New Roman"/>
                <w:color w:val="212121"/>
                <w:sz w:val="22"/>
                <w:szCs w:val="22"/>
                <w:shd w:val="clear" w:color="auto" w:fill="FFFFFF"/>
              </w:rPr>
              <w:t xml:space="preserve"> ka </w:t>
            </w:r>
            <w:proofErr w:type="spellStart"/>
            <w:r w:rsidRPr="00FE6161">
              <w:rPr>
                <w:rFonts w:ascii="Times New Roman" w:hAnsi="Times New Roman" w:cs="Times New Roman"/>
                <w:color w:val="212121"/>
                <w:sz w:val="22"/>
                <w:szCs w:val="22"/>
                <w:shd w:val="clear" w:color="auto" w:fill="FFFFFF"/>
              </w:rPr>
              <w:t>për</w:t>
            </w:r>
            <w:proofErr w:type="spellEnd"/>
            <w:r w:rsidRPr="00FE6161">
              <w:rPr>
                <w:rFonts w:ascii="Times New Roman" w:hAnsi="Times New Roman" w:cs="Times New Roman"/>
                <w:color w:val="212121"/>
                <w:sz w:val="22"/>
                <w:szCs w:val="22"/>
                <w:shd w:val="clear" w:color="auto" w:fill="FFFFFF"/>
              </w:rPr>
              <w:t xml:space="preserve"> </w:t>
            </w:r>
            <w:proofErr w:type="spellStart"/>
            <w:r w:rsidRPr="00FE6161">
              <w:rPr>
                <w:rFonts w:ascii="Times New Roman" w:hAnsi="Times New Roman" w:cs="Times New Roman"/>
                <w:color w:val="212121"/>
                <w:sz w:val="22"/>
                <w:szCs w:val="22"/>
                <w:shd w:val="clear" w:color="auto" w:fill="FFFFFF"/>
              </w:rPr>
              <w:t>qëllim</w:t>
            </w:r>
            <w:proofErr w:type="spellEnd"/>
            <w:r w:rsidRPr="00FE6161">
              <w:rPr>
                <w:rFonts w:ascii="Times New Roman" w:hAnsi="Times New Roman" w:cs="Times New Roman"/>
                <w:color w:val="212121"/>
                <w:sz w:val="22"/>
                <w:szCs w:val="22"/>
                <w:shd w:val="clear" w:color="auto" w:fill="FFFFFF"/>
              </w:rPr>
              <w:t xml:space="preserve"> :</w:t>
            </w:r>
          </w:p>
          <w:p w14:paraId="279B6236" w14:textId="77777777" w:rsidR="009E7183" w:rsidRPr="00FE6161" w:rsidRDefault="009E7183" w:rsidP="009E7183">
            <w:pPr>
              <w:pStyle w:val="HTMLPreformatted"/>
              <w:numPr>
                <w:ilvl w:val="0"/>
                <w:numId w:val="1"/>
              </w:numPr>
              <w:shd w:val="clear" w:color="auto" w:fill="FFFFFF"/>
              <w:rPr>
                <w:rFonts w:ascii="Times New Roman" w:hAnsi="Times New Roman" w:cs="Times New Roman"/>
                <w:color w:val="212121"/>
                <w:sz w:val="22"/>
                <w:szCs w:val="22"/>
                <w:shd w:val="clear" w:color="auto" w:fill="FFFFFF"/>
              </w:rPr>
            </w:pPr>
            <w:proofErr w:type="spellStart"/>
            <w:r w:rsidRPr="00FE6161">
              <w:rPr>
                <w:rFonts w:ascii="Times New Roman" w:hAnsi="Times New Roman" w:cs="Times New Roman"/>
                <w:color w:val="212121"/>
                <w:sz w:val="22"/>
                <w:szCs w:val="22"/>
                <w:shd w:val="clear" w:color="auto" w:fill="FFFFFF"/>
              </w:rPr>
              <w:t>të</w:t>
            </w:r>
            <w:proofErr w:type="spellEnd"/>
            <w:r w:rsidRPr="00FE6161">
              <w:rPr>
                <w:rFonts w:ascii="Times New Roman" w:hAnsi="Times New Roman" w:cs="Times New Roman"/>
                <w:color w:val="212121"/>
                <w:sz w:val="22"/>
                <w:szCs w:val="22"/>
                <w:shd w:val="clear" w:color="auto" w:fill="FFFFFF"/>
              </w:rPr>
              <w:t xml:space="preserve"> </w:t>
            </w:r>
            <w:proofErr w:type="spellStart"/>
            <w:r w:rsidRPr="00FE6161">
              <w:rPr>
                <w:rFonts w:ascii="Times New Roman" w:hAnsi="Times New Roman" w:cs="Times New Roman"/>
                <w:color w:val="212121"/>
                <w:sz w:val="22"/>
                <w:szCs w:val="22"/>
                <w:shd w:val="clear" w:color="auto" w:fill="FFFFFF"/>
              </w:rPr>
              <w:t>pajisë</w:t>
            </w:r>
            <w:proofErr w:type="spellEnd"/>
            <w:r w:rsidRPr="00FE6161">
              <w:rPr>
                <w:rFonts w:ascii="Times New Roman" w:hAnsi="Times New Roman" w:cs="Times New Roman"/>
                <w:color w:val="212121"/>
                <w:sz w:val="22"/>
                <w:szCs w:val="22"/>
                <w:shd w:val="clear" w:color="auto" w:fill="FFFFFF"/>
              </w:rPr>
              <w:t xml:space="preserve"> </w:t>
            </w:r>
            <w:proofErr w:type="spellStart"/>
            <w:r w:rsidRPr="00FE6161">
              <w:rPr>
                <w:rFonts w:ascii="Times New Roman" w:hAnsi="Times New Roman" w:cs="Times New Roman"/>
                <w:color w:val="212121"/>
                <w:sz w:val="22"/>
                <w:szCs w:val="22"/>
                <w:shd w:val="clear" w:color="auto" w:fill="FFFFFF"/>
              </w:rPr>
              <w:t>studentët</w:t>
            </w:r>
            <w:proofErr w:type="spellEnd"/>
            <w:r w:rsidRPr="00FE6161">
              <w:rPr>
                <w:rFonts w:ascii="Times New Roman" w:hAnsi="Times New Roman" w:cs="Times New Roman"/>
                <w:color w:val="212121"/>
                <w:sz w:val="22"/>
                <w:szCs w:val="22"/>
                <w:shd w:val="clear" w:color="auto" w:fill="FFFFFF"/>
              </w:rPr>
              <w:t xml:space="preserve"> me </w:t>
            </w:r>
            <w:proofErr w:type="spellStart"/>
            <w:r w:rsidRPr="00FE6161">
              <w:rPr>
                <w:rFonts w:ascii="Times New Roman" w:hAnsi="Times New Roman" w:cs="Times New Roman"/>
                <w:color w:val="212121"/>
                <w:sz w:val="22"/>
                <w:szCs w:val="22"/>
                <w:shd w:val="clear" w:color="auto" w:fill="FFFFFF"/>
              </w:rPr>
              <w:t>qasje</w:t>
            </w:r>
            <w:proofErr w:type="spellEnd"/>
            <w:r w:rsidRPr="00FE6161">
              <w:rPr>
                <w:rFonts w:ascii="Times New Roman" w:hAnsi="Times New Roman" w:cs="Times New Roman"/>
                <w:color w:val="212121"/>
                <w:sz w:val="22"/>
                <w:szCs w:val="22"/>
                <w:shd w:val="clear" w:color="auto" w:fill="FFFFFF"/>
              </w:rPr>
              <w:t xml:space="preserve"> </w:t>
            </w:r>
            <w:proofErr w:type="spellStart"/>
            <w:r w:rsidRPr="00FE6161">
              <w:rPr>
                <w:rFonts w:ascii="Times New Roman" w:hAnsi="Times New Roman" w:cs="Times New Roman"/>
                <w:color w:val="212121"/>
                <w:sz w:val="22"/>
                <w:szCs w:val="22"/>
                <w:shd w:val="clear" w:color="auto" w:fill="FFFFFF"/>
              </w:rPr>
              <w:t>të</w:t>
            </w:r>
            <w:proofErr w:type="spellEnd"/>
            <w:r w:rsidRPr="00FE6161">
              <w:rPr>
                <w:rFonts w:ascii="Times New Roman" w:hAnsi="Times New Roman" w:cs="Times New Roman"/>
                <w:color w:val="212121"/>
                <w:sz w:val="22"/>
                <w:szCs w:val="22"/>
                <w:shd w:val="clear" w:color="auto" w:fill="FFFFFF"/>
              </w:rPr>
              <w:t xml:space="preserve"> </w:t>
            </w:r>
            <w:proofErr w:type="spellStart"/>
            <w:r w:rsidRPr="00FE6161">
              <w:rPr>
                <w:rFonts w:ascii="Times New Roman" w:hAnsi="Times New Roman" w:cs="Times New Roman"/>
                <w:color w:val="212121"/>
                <w:sz w:val="22"/>
                <w:szCs w:val="22"/>
                <w:shd w:val="clear" w:color="auto" w:fill="FFFFFF"/>
              </w:rPr>
              <w:t>thellë</w:t>
            </w:r>
            <w:proofErr w:type="spellEnd"/>
            <w:r w:rsidRPr="00FE6161">
              <w:rPr>
                <w:rFonts w:ascii="Times New Roman" w:hAnsi="Times New Roman" w:cs="Times New Roman"/>
                <w:color w:val="212121"/>
                <w:sz w:val="22"/>
                <w:szCs w:val="22"/>
                <w:shd w:val="clear" w:color="auto" w:fill="FFFFFF"/>
              </w:rPr>
              <w:t xml:space="preserve"> </w:t>
            </w:r>
            <w:proofErr w:type="spellStart"/>
            <w:r w:rsidRPr="00FE6161">
              <w:rPr>
                <w:rFonts w:ascii="Times New Roman" w:hAnsi="Times New Roman" w:cs="Times New Roman"/>
                <w:color w:val="212121"/>
                <w:sz w:val="22"/>
                <w:szCs w:val="22"/>
                <w:shd w:val="clear" w:color="auto" w:fill="FFFFFF"/>
              </w:rPr>
              <w:t>analitike</w:t>
            </w:r>
            <w:proofErr w:type="spellEnd"/>
            <w:r w:rsidRPr="00FE6161">
              <w:rPr>
                <w:rFonts w:ascii="Times New Roman" w:hAnsi="Times New Roman" w:cs="Times New Roman"/>
                <w:color w:val="212121"/>
                <w:sz w:val="22"/>
                <w:szCs w:val="22"/>
                <w:shd w:val="clear" w:color="auto" w:fill="FFFFFF"/>
              </w:rPr>
              <w:t xml:space="preserve"> </w:t>
            </w:r>
            <w:proofErr w:type="spellStart"/>
            <w:r w:rsidRPr="00FE6161">
              <w:rPr>
                <w:rFonts w:ascii="Times New Roman" w:hAnsi="Times New Roman" w:cs="Times New Roman"/>
                <w:color w:val="212121"/>
                <w:sz w:val="22"/>
                <w:szCs w:val="22"/>
                <w:shd w:val="clear" w:color="auto" w:fill="FFFFFF"/>
              </w:rPr>
              <w:t>në</w:t>
            </w:r>
            <w:proofErr w:type="spellEnd"/>
            <w:r w:rsidRPr="00FE6161">
              <w:rPr>
                <w:rFonts w:ascii="Times New Roman" w:hAnsi="Times New Roman" w:cs="Times New Roman"/>
                <w:color w:val="212121"/>
                <w:sz w:val="22"/>
                <w:szCs w:val="22"/>
                <w:shd w:val="clear" w:color="auto" w:fill="FFFFFF"/>
              </w:rPr>
              <w:t xml:space="preserve"> </w:t>
            </w:r>
            <w:proofErr w:type="spellStart"/>
            <w:proofErr w:type="gramStart"/>
            <w:r w:rsidRPr="00FE6161">
              <w:rPr>
                <w:rFonts w:ascii="Times New Roman" w:hAnsi="Times New Roman" w:cs="Times New Roman"/>
                <w:color w:val="212121"/>
                <w:sz w:val="22"/>
                <w:szCs w:val="22"/>
                <w:shd w:val="clear" w:color="auto" w:fill="FFFFFF"/>
              </w:rPr>
              <w:t>anglisht</w:t>
            </w:r>
            <w:proofErr w:type="spellEnd"/>
            <w:r w:rsidRPr="00FE6161">
              <w:rPr>
                <w:rFonts w:ascii="Times New Roman" w:hAnsi="Times New Roman" w:cs="Times New Roman"/>
                <w:color w:val="212121"/>
                <w:sz w:val="22"/>
                <w:szCs w:val="22"/>
                <w:shd w:val="clear" w:color="auto" w:fill="FFFFFF"/>
              </w:rPr>
              <w:t xml:space="preserve"> .</w:t>
            </w:r>
            <w:proofErr w:type="gramEnd"/>
          </w:p>
          <w:p w14:paraId="0F1385D7" w14:textId="77777777" w:rsidR="009E7183" w:rsidRPr="00FE6161" w:rsidRDefault="009E7183" w:rsidP="009E7183">
            <w:pPr>
              <w:pStyle w:val="HTMLPreformatted"/>
              <w:numPr>
                <w:ilvl w:val="0"/>
                <w:numId w:val="1"/>
              </w:numPr>
              <w:shd w:val="clear" w:color="auto" w:fill="FFFFFF"/>
              <w:rPr>
                <w:rFonts w:ascii="Times New Roman" w:hAnsi="Times New Roman" w:cs="Times New Roman"/>
                <w:color w:val="212121"/>
                <w:sz w:val="22"/>
                <w:szCs w:val="22"/>
                <w:shd w:val="clear" w:color="auto" w:fill="FFFFFF"/>
              </w:rPr>
            </w:pPr>
            <w:proofErr w:type="spellStart"/>
            <w:r w:rsidRPr="00FE6161">
              <w:rPr>
                <w:rFonts w:ascii="Times New Roman" w:hAnsi="Times New Roman" w:cs="Times New Roman"/>
                <w:color w:val="212121"/>
                <w:sz w:val="22"/>
                <w:szCs w:val="22"/>
                <w:shd w:val="clear" w:color="auto" w:fill="FFFFFF"/>
              </w:rPr>
              <w:t>për</w:t>
            </w:r>
            <w:proofErr w:type="spellEnd"/>
            <w:r w:rsidRPr="00FE6161">
              <w:rPr>
                <w:rFonts w:ascii="Times New Roman" w:hAnsi="Times New Roman" w:cs="Times New Roman"/>
                <w:color w:val="212121"/>
                <w:sz w:val="22"/>
                <w:szCs w:val="22"/>
                <w:shd w:val="clear" w:color="auto" w:fill="FFFFFF"/>
              </w:rPr>
              <w:t xml:space="preserve"> </w:t>
            </w:r>
            <w:proofErr w:type="spellStart"/>
            <w:r w:rsidRPr="00FE6161">
              <w:rPr>
                <w:rFonts w:ascii="Times New Roman" w:hAnsi="Times New Roman" w:cs="Times New Roman"/>
                <w:color w:val="212121"/>
                <w:sz w:val="22"/>
                <w:szCs w:val="22"/>
                <w:shd w:val="clear" w:color="auto" w:fill="FFFFFF"/>
              </w:rPr>
              <w:t>të</w:t>
            </w:r>
            <w:proofErr w:type="spellEnd"/>
            <w:r w:rsidRPr="00FE6161">
              <w:rPr>
                <w:rFonts w:ascii="Times New Roman" w:hAnsi="Times New Roman" w:cs="Times New Roman"/>
                <w:color w:val="212121"/>
                <w:sz w:val="22"/>
                <w:szCs w:val="22"/>
                <w:shd w:val="clear" w:color="auto" w:fill="FFFFFF"/>
              </w:rPr>
              <w:t xml:space="preserve"> </w:t>
            </w:r>
            <w:proofErr w:type="spellStart"/>
            <w:r w:rsidRPr="00FE6161">
              <w:rPr>
                <w:rFonts w:ascii="Times New Roman" w:hAnsi="Times New Roman" w:cs="Times New Roman"/>
                <w:color w:val="212121"/>
                <w:sz w:val="22"/>
                <w:szCs w:val="22"/>
                <w:shd w:val="clear" w:color="auto" w:fill="FFFFFF"/>
              </w:rPr>
              <w:t>zhvilluar</w:t>
            </w:r>
            <w:proofErr w:type="spellEnd"/>
            <w:r w:rsidRPr="00FE6161">
              <w:rPr>
                <w:rFonts w:ascii="Times New Roman" w:hAnsi="Times New Roman" w:cs="Times New Roman"/>
                <w:color w:val="212121"/>
                <w:sz w:val="22"/>
                <w:szCs w:val="22"/>
                <w:shd w:val="clear" w:color="auto" w:fill="FFFFFF"/>
              </w:rPr>
              <w:t xml:space="preserve"> </w:t>
            </w:r>
            <w:proofErr w:type="spellStart"/>
            <w:r w:rsidRPr="00FE6161">
              <w:rPr>
                <w:rFonts w:ascii="Times New Roman" w:hAnsi="Times New Roman" w:cs="Times New Roman"/>
                <w:color w:val="212121"/>
                <w:sz w:val="22"/>
                <w:szCs w:val="22"/>
                <w:shd w:val="clear" w:color="auto" w:fill="FFFFFF"/>
              </w:rPr>
              <w:t>aftësitë</w:t>
            </w:r>
            <w:proofErr w:type="spellEnd"/>
            <w:r w:rsidRPr="00FE6161">
              <w:rPr>
                <w:rFonts w:ascii="Times New Roman" w:hAnsi="Times New Roman" w:cs="Times New Roman"/>
                <w:color w:val="212121"/>
                <w:sz w:val="22"/>
                <w:szCs w:val="22"/>
                <w:shd w:val="clear" w:color="auto" w:fill="FFFFFF"/>
              </w:rPr>
              <w:t xml:space="preserve"> e </w:t>
            </w:r>
            <w:proofErr w:type="spellStart"/>
            <w:r w:rsidRPr="00FE6161">
              <w:rPr>
                <w:rFonts w:ascii="Times New Roman" w:hAnsi="Times New Roman" w:cs="Times New Roman"/>
                <w:color w:val="212121"/>
                <w:sz w:val="22"/>
                <w:szCs w:val="22"/>
                <w:shd w:val="clear" w:color="auto" w:fill="FFFFFF"/>
              </w:rPr>
              <w:t>gjuhës</w:t>
            </w:r>
            <w:proofErr w:type="spellEnd"/>
            <w:r w:rsidRPr="00FE6161">
              <w:rPr>
                <w:rFonts w:ascii="Times New Roman" w:hAnsi="Times New Roman" w:cs="Times New Roman"/>
                <w:color w:val="212121"/>
                <w:sz w:val="22"/>
                <w:szCs w:val="22"/>
                <w:shd w:val="clear" w:color="auto" w:fill="FFFFFF"/>
              </w:rPr>
              <w:t xml:space="preserve"> </w:t>
            </w:r>
            <w:proofErr w:type="spellStart"/>
            <w:r w:rsidRPr="00FE6161">
              <w:rPr>
                <w:rFonts w:ascii="Times New Roman" w:hAnsi="Times New Roman" w:cs="Times New Roman"/>
                <w:color w:val="212121"/>
                <w:sz w:val="22"/>
                <w:szCs w:val="22"/>
                <w:shd w:val="clear" w:color="auto" w:fill="FFFFFF"/>
              </w:rPr>
              <w:t>në</w:t>
            </w:r>
            <w:proofErr w:type="spellEnd"/>
            <w:r w:rsidRPr="00FE6161">
              <w:rPr>
                <w:rFonts w:ascii="Times New Roman" w:hAnsi="Times New Roman" w:cs="Times New Roman"/>
                <w:color w:val="212121"/>
                <w:sz w:val="22"/>
                <w:szCs w:val="22"/>
                <w:shd w:val="clear" w:color="auto" w:fill="FFFFFF"/>
              </w:rPr>
              <w:t xml:space="preserve"> </w:t>
            </w:r>
            <w:proofErr w:type="spellStart"/>
            <w:r w:rsidRPr="00FE6161">
              <w:rPr>
                <w:rFonts w:ascii="Times New Roman" w:hAnsi="Times New Roman" w:cs="Times New Roman"/>
                <w:color w:val="212121"/>
                <w:sz w:val="22"/>
                <w:szCs w:val="22"/>
                <w:shd w:val="clear" w:color="auto" w:fill="FFFFFF"/>
              </w:rPr>
              <w:t>kuptimin</w:t>
            </w:r>
            <w:proofErr w:type="spellEnd"/>
            <w:r w:rsidRPr="00FE6161">
              <w:rPr>
                <w:rFonts w:ascii="Times New Roman" w:hAnsi="Times New Roman" w:cs="Times New Roman"/>
                <w:color w:val="212121"/>
                <w:sz w:val="22"/>
                <w:szCs w:val="22"/>
                <w:shd w:val="clear" w:color="auto" w:fill="FFFFFF"/>
              </w:rPr>
              <w:t xml:space="preserve"> e </w:t>
            </w:r>
            <w:proofErr w:type="spellStart"/>
            <w:r w:rsidRPr="00FE6161">
              <w:rPr>
                <w:rFonts w:ascii="Times New Roman" w:hAnsi="Times New Roman" w:cs="Times New Roman"/>
                <w:color w:val="212121"/>
                <w:sz w:val="22"/>
                <w:szCs w:val="22"/>
                <w:shd w:val="clear" w:color="auto" w:fill="FFFFFF"/>
              </w:rPr>
              <w:t>Gjeologjisë</w:t>
            </w:r>
            <w:proofErr w:type="spellEnd"/>
            <w:r w:rsidRPr="00FE6161">
              <w:rPr>
                <w:rFonts w:ascii="Times New Roman" w:hAnsi="Times New Roman" w:cs="Times New Roman"/>
                <w:color w:val="212121"/>
                <w:sz w:val="22"/>
                <w:szCs w:val="22"/>
                <w:shd w:val="clear" w:color="auto" w:fill="FFFFFF"/>
              </w:rPr>
              <w:t xml:space="preserve"> , </w:t>
            </w:r>
            <w:proofErr w:type="spellStart"/>
            <w:r w:rsidRPr="00FE6161">
              <w:rPr>
                <w:rFonts w:ascii="Times New Roman" w:hAnsi="Times New Roman" w:cs="Times New Roman"/>
                <w:color w:val="212121"/>
                <w:sz w:val="22"/>
                <w:szCs w:val="22"/>
                <w:shd w:val="clear" w:color="auto" w:fill="FFFFFF"/>
              </w:rPr>
              <w:t>Minierave</w:t>
            </w:r>
            <w:proofErr w:type="spellEnd"/>
            <w:r w:rsidRPr="00FE6161">
              <w:rPr>
                <w:rFonts w:ascii="Times New Roman" w:hAnsi="Times New Roman" w:cs="Times New Roman"/>
                <w:color w:val="212121"/>
                <w:sz w:val="22"/>
                <w:szCs w:val="22"/>
                <w:shd w:val="clear" w:color="auto" w:fill="FFFFFF"/>
              </w:rPr>
              <w:t xml:space="preserve"> </w:t>
            </w:r>
            <w:proofErr w:type="spellStart"/>
            <w:r w:rsidRPr="00FE6161">
              <w:rPr>
                <w:rFonts w:ascii="Times New Roman" w:hAnsi="Times New Roman" w:cs="Times New Roman"/>
                <w:color w:val="212121"/>
                <w:sz w:val="22"/>
                <w:szCs w:val="22"/>
                <w:shd w:val="clear" w:color="auto" w:fill="FFFFFF"/>
              </w:rPr>
              <w:t>dhe</w:t>
            </w:r>
            <w:proofErr w:type="spellEnd"/>
            <w:r w:rsidRPr="00FE6161">
              <w:rPr>
                <w:rFonts w:ascii="Times New Roman" w:hAnsi="Times New Roman" w:cs="Times New Roman"/>
                <w:color w:val="212121"/>
                <w:sz w:val="22"/>
                <w:szCs w:val="22"/>
                <w:shd w:val="clear" w:color="auto" w:fill="FFFFFF"/>
              </w:rPr>
              <w:t xml:space="preserve"> </w:t>
            </w:r>
            <w:proofErr w:type="spellStart"/>
            <w:r w:rsidRPr="00FE6161">
              <w:rPr>
                <w:rFonts w:ascii="Times New Roman" w:hAnsi="Times New Roman" w:cs="Times New Roman"/>
                <w:color w:val="212121"/>
                <w:sz w:val="22"/>
                <w:szCs w:val="22"/>
                <w:shd w:val="clear" w:color="auto" w:fill="FFFFFF"/>
              </w:rPr>
              <w:t>Metalurgjisë</w:t>
            </w:r>
            <w:proofErr w:type="spellEnd"/>
            <w:r w:rsidRPr="00FE6161">
              <w:rPr>
                <w:rFonts w:ascii="Times New Roman" w:hAnsi="Times New Roman" w:cs="Times New Roman"/>
                <w:color w:val="212121"/>
                <w:sz w:val="22"/>
                <w:szCs w:val="22"/>
                <w:shd w:val="clear" w:color="auto" w:fill="FFFFFF"/>
              </w:rPr>
              <w:t xml:space="preserve"> </w:t>
            </w:r>
          </w:p>
          <w:p w14:paraId="7B0242DF" w14:textId="77777777" w:rsidR="009E7183" w:rsidRPr="00FE6161" w:rsidRDefault="009E7183" w:rsidP="009E7183">
            <w:pPr>
              <w:pStyle w:val="HTMLPreformatted"/>
              <w:numPr>
                <w:ilvl w:val="0"/>
                <w:numId w:val="1"/>
              </w:numPr>
              <w:shd w:val="clear" w:color="auto" w:fill="FFFFFF"/>
              <w:rPr>
                <w:rFonts w:ascii="Times New Roman" w:hAnsi="Times New Roman" w:cs="Times New Roman"/>
                <w:color w:val="212121"/>
                <w:sz w:val="22"/>
                <w:szCs w:val="22"/>
              </w:rPr>
            </w:pPr>
            <w:proofErr w:type="spellStart"/>
            <w:r w:rsidRPr="00FE6161">
              <w:rPr>
                <w:rFonts w:ascii="Times New Roman" w:hAnsi="Times New Roman" w:cs="Times New Roman"/>
                <w:color w:val="212121"/>
                <w:sz w:val="22"/>
                <w:szCs w:val="22"/>
                <w:shd w:val="clear" w:color="auto" w:fill="FFFFFF"/>
              </w:rPr>
              <w:t>për</w:t>
            </w:r>
            <w:proofErr w:type="spellEnd"/>
            <w:r w:rsidRPr="00FE6161">
              <w:rPr>
                <w:rFonts w:ascii="Times New Roman" w:hAnsi="Times New Roman" w:cs="Times New Roman"/>
                <w:color w:val="212121"/>
                <w:sz w:val="22"/>
                <w:szCs w:val="22"/>
                <w:shd w:val="clear" w:color="auto" w:fill="FFFFFF"/>
              </w:rPr>
              <w:t xml:space="preserve"> </w:t>
            </w:r>
            <w:proofErr w:type="spellStart"/>
            <w:r w:rsidRPr="00FE6161">
              <w:rPr>
                <w:rFonts w:ascii="Times New Roman" w:hAnsi="Times New Roman" w:cs="Times New Roman"/>
                <w:color w:val="212121"/>
                <w:sz w:val="22"/>
                <w:szCs w:val="22"/>
                <w:shd w:val="clear" w:color="auto" w:fill="FFFFFF"/>
              </w:rPr>
              <w:t>të</w:t>
            </w:r>
            <w:proofErr w:type="spellEnd"/>
            <w:r w:rsidRPr="00FE6161">
              <w:rPr>
                <w:rFonts w:ascii="Times New Roman" w:hAnsi="Times New Roman" w:cs="Times New Roman"/>
                <w:color w:val="212121"/>
                <w:sz w:val="22"/>
                <w:szCs w:val="22"/>
                <w:shd w:val="clear" w:color="auto" w:fill="FFFFFF"/>
              </w:rPr>
              <w:t xml:space="preserve"> </w:t>
            </w:r>
            <w:proofErr w:type="spellStart"/>
            <w:r w:rsidRPr="00FE6161">
              <w:rPr>
                <w:rFonts w:ascii="Times New Roman" w:hAnsi="Times New Roman" w:cs="Times New Roman"/>
                <w:color w:val="212121"/>
                <w:sz w:val="22"/>
                <w:szCs w:val="22"/>
                <w:shd w:val="clear" w:color="auto" w:fill="FFFFFF"/>
              </w:rPr>
              <w:t>vlerësuar</w:t>
            </w:r>
            <w:proofErr w:type="spellEnd"/>
            <w:r w:rsidRPr="00FE6161">
              <w:rPr>
                <w:rFonts w:ascii="Times New Roman" w:hAnsi="Times New Roman" w:cs="Times New Roman"/>
                <w:color w:val="212121"/>
                <w:sz w:val="22"/>
                <w:szCs w:val="22"/>
                <w:shd w:val="clear" w:color="auto" w:fill="FFFFFF"/>
              </w:rPr>
              <w:t xml:space="preserve"> "</w:t>
            </w:r>
            <w:proofErr w:type="spellStart"/>
            <w:r w:rsidRPr="00FE6161">
              <w:rPr>
                <w:rFonts w:ascii="Times New Roman" w:hAnsi="Times New Roman" w:cs="Times New Roman"/>
                <w:color w:val="212121"/>
                <w:sz w:val="22"/>
                <w:szCs w:val="22"/>
                <w:shd w:val="clear" w:color="auto" w:fill="FFFFFF"/>
              </w:rPr>
              <w:t>çfarë</w:t>
            </w:r>
            <w:proofErr w:type="spellEnd"/>
            <w:r w:rsidRPr="00FE6161">
              <w:rPr>
                <w:rFonts w:ascii="Times New Roman" w:hAnsi="Times New Roman" w:cs="Times New Roman"/>
                <w:color w:val="212121"/>
                <w:sz w:val="22"/>
                <w:szCs w:val="22"/>
                <w:shd w:val="clear" w:color="auto" w:fill="FFFFFF"/>
              </w:rPr>
              <w:t xml:space="preserve"> </w:t>
            </w:r>
            <w:proofErr w:type="spellStart"/>
            <w:r w:rsidRPr="00FE6161">
              <w:rPr>
                <w:rFonts w:ascii="Times New Roman" w:hAnsi="Times New Roman" w:cs="Times New Roman"/>
                <w:color w:val="212121"/>
                <w:sz w:val="22"/>
                <w:szCs w:val="22"/>
                <w:shd w:val="clear" w:color="auto" w:fill="FFFFFF"/>
              </w:rPr>
              <w:t>dhe</w:t>
            </w:r>
            <w:proofErr w:type="spellEnd"/>
            <w:r w:rsidRPr="00FE6161">
              <w:rPr>
                <w:rFonts w:ascii="Times New Roman" w:hAnsi="Times New Roman" w:cs="Times New Roman"/>
                <w:color w:val="212121"/>
                <w:sz w:val="22"/>
                <w:szCs w:val="22"/>
                <w:shd w:val="clear" w:color="auto" w:fill="FFFFFF"/>
              </w:rPr>
              <w:t xml:space="preserve"> </w:t>
            </w:r>
            <w:proofErr w:type="spellStart"/>
            <w:r w:rsidRPr="00FE6161">
              <w:rPr>
                <w:rFonts w:ascii="Times New Roman" w:hAnsi="Times New Roman" w:cs="Times New Roman"/>
                <w:color w:val="212121"/>
                <w:sz w:val="22"/>
                <w:szCs w:val="22"/>
                <w:shd w:val="clear" w:color="auto" w:fill="FFFFFF"/>
              </w:rPr>
              <w:t>si</w:t>
            </w:r>
            <w:proofErr w:type="spellEnd"/>
            <w:r w:rsidRPr="00FE6161">
              <w:rPr>
                <w:rFonts w:ascii="Times New Roman" w:hAnsi="Times New Roman" w:cs="Times New Roman"/>
                <w:color w:val="212121"/>
                <w:sz w:val="22"/>
                <w:szCs w:val="22"/>
                <w:shd w:val="clear" w:color="auto" w:fill="FFFFFF"/>
              </w:rPr>
              <w:t xml:space="preserve"> " </w:t>
            </w:r>
            <w:proofErr w:type="spellStart"/>
            <w:r w:rsidRPr="00FE6161">
              <w:rPr>
                <w:rFonts w:ascii="Times New Roman" w:hAnsi="Times New Roman" w:cs="Times New Roman"/>
                <w:color w:val="212121"/>
                <w:sz w:val="22"/>
                <w:szCs w:val="22"/>
                <w:shd w:val="clear" w:color="auto" w:fill="FFFFFF"/>
              </w:rPr>
              <w:t>të</w:t>
            </w:r>
            <w:proofErr w:type="spellEnd"/>
            <w:r w:rsidRPr="00FE6161">
              <w:rPr>
                <w:rFonts w:ascii="Times New Roman" w:hAnsi="Times New Roman" w:cs="Times New Roman"/>
                <w:color w:val="212121"/>
                <w:sz w:val="22"/>
                <w:szCs w:val="22"/>
                <w:shd w:val="clear" w:color="auto" w:fill="FFFFFF"/>
              </w:rPr>
              <w:t xml:space="preserve"> </w:t>
            </w:r>
            <w:proofErr w:type="spellStart"/>
            <w:r w:rsidRPr="00FE6161">
              <w:rPr>
                <w:rFonts w:ascii="Times New Roman" w:hAnsi="Times New Roman" w:cs="Times New Roman"/>
                <w:color w:val="212121"/>
                <w:sz w:val="22"/>
                <w:szCs w:val="22"/>
                <w:shd w:val="clear" w:color="auto" w:fill="FFFFFF"/>
              </w:rPr>
              <w:t>thuhet</w:t>
            </w:r>
            <w:proofErr w:type="spellEnd"/>
            <w:r w:rsidRPr="00FE6161">
              <w:rPr>
                <w:rFonts w:ascii="Times New Roman" w:hAnsi="Times New Roman" w:cs="Times New Roman"/>
                <w:color w:val="212121"/>
                <w:sz w:val="22"/>
                <w:szCs w:val="22"/>
                <w:shd w:val="clear" w:color="auto" w:fill="FFFFFF"/>
              </w:rPr>
              <w:t xml:space="preserve"> </w:t>
            </w:r>
            <w:proofErr w:type="spellStart"/>
            <w:r w:rsidRPr="00FE6161">
              <w:rPr>
                <w:rFonts w:ascii="Times New Roman" w:hAnsi="Times New Roman" w:cs="Times New Roman"/>
                <w:color w:val="212121"/>
                <w:sz w:val="22"/>
                <w:szCs w:val="22"/>
                <w:shd w:val="clear" w:color="auto" w:fill="FFFFFF"/>
              </w:rPr>
              <w:t>në</w:t>
            </w:r>
            <w:proofErr w:type="spellEnd"/>
            <w:r w:rsidRPr="00FE6161">
              <w:rPr>
                <w:rFonts w:ascii="Times New Roman" w:hAnsi="Times New Roman" w:cs="Times New Roman"/>
                <w:color w:val="212121"/>
                <w:sz w:val="22"/>
                <w:szCs w:val="22"/>
                <w:shd w:val="clear" w:color="auto" w:fill="FFFFFF"/>
              </w:rPr>
              <w:t xml:space="preserve"> </w:t>
            </w:r>
            <w:proofErr w:type="spellStart"/>
            <w:r w:rsidRPr="00FE6161">
              <w:rPr>
                <w:rFonts w:ascii="Times New Roman" w:hAnsi="Times New Roman" w:cs="Times New Roman"/>
                <w:color w:val="212121"/>
                <w:sz w:val="22"/>
                <w:szCs w:val="22"/>
                <w:shd w:val="clear" w:color="auto" w:fill="FFFFFF"/>
              </w:rPr>
              <w:t>gjuhën</w:t>
            </w:r>
            <w:proofErr w:type="spellEnd"/>
            <w:r w:rsidRPr="00FE6161">
              <w:rPr>
                <w:rFonts w:ascii="Times New Roman" w:hAnsi="Times New Roman" w:cs="Times New Roman"/>
                <w:color w:val="212121"/>
                <w:sz w:val="22"/>
                <w:szCs w:val="22"/>
                <w:shd w:val="clear" w:color="auto" w:fill="FFFFFF"/>
              </w:rPr>
              <w:t xml:space="preserve"> </w:t>
            </w:r>
            <w:proofErr w:type="spellStart"/>
            <w:r w:rsidRPr="00FE6161">
              <w:rPr>
                <w:rFonts w:ascii="Times New Roman" w:hAnsi="Times New Roman" w:cs="Times New Roman"/>
                <w:color w:val="212121"/>
                <w:sz w:val="22"/>
                <w:szCs w:val="22"/>
                <w:shd w:val="clear" w:color="auto" w:fill="FFFFFF"/>
              </w:rPr>
              <w:t>angleze</w:t>
            </w:r>
            <w:proofErr w:type="spellEnd"/>
            <w:r w:rsidRPr="00FE6161">
              <w:rPr>
                <w:rFonts w:ascii="Times New Roman" w:hAnsi="Times New Roman" w:cs="Times New Roman"/>
                <w:color w:val="212121"/>
                <w:sz w:val="22"/>
                <w:szCs w:val="22"/>
                <w:shd w:val="clear" w:color="auto" w:fill="FFFFFF"/>
              </w:rPr>
              <w:t xml:space="preserve"> </w:t>
            </w:r>
            <w:proofErr w:type="spellStart"/>
            <w:r w:rsidRPr="00FE6161">
              <w:rPr>
                <w:rFonts w:ascii="Times New Roman" w:hAnsi="Times New Roman" w:cs="Times New Roman"/>
                <w:color w:val="212121"/>
                <w:sz w:val="22"/>
                <w:szCs w:val="22"/>
                <w:shd w:val="clear" w:color="auto" w:fill="FFFFFF"/>
              </w:rPr>
              <w:t>në</w:t>
            </w:r>
            <w:proofErr w:type="spellEnd"/>
            <w:r w:rsidRPr="00FE6161">
              <w:rPr>
                <w:rFonts w:ascii="Times New Roman" w:hAnsi="Times New Roman" w:cs="Times New Roman"/>
                <w:color w:val="212121"/>
                <w:sz w:val="22"/>
                <w:szCs w:val="22"/>
                <w:shd w:val="clear" w:color="auto" w:fill="FFFFFF"/>
              </w:rPr>
              <w:t xml:space="preserve"> </w:t>
            </w:r>
            <w:proofErr w:type="spellStart"/>
            <w:r w:rsidRPr="00FE6161">
              <w:rPr>
                <w:rFonts w:ascii="Times New Roman" w:hAnsi="Times New Roman" w:cs="Times New Roman"/>
                <w:color w:val="212121"/>
                <w:sz w:val="22"/>
                <w:szCs w:val="22"/>
                <w:shd w:val="clear" w:color="auto" w:fill="FFFFFF"/>
              </w:rPr>
              <w:t>fushën</w:t>
            </w:r>
            <w:proofErr w:type="spellEnd"/>
            <w:r w:rsidRPr="00FE6161">
              <w:rPr>
                <w:rFonts w:ascii="Times New Roman" w:hAnsi="Times New Roman" w:cs="Times New Roman"/>
                <w:color w:val="212121"/>
                <w:sz w:val="22"/>
                <w:szCs w:val="22"/>
                <w:shd w:val="clear" w:color="auto" w:fill="FFFFFF"/>
              </w:rPr>
              <w:t xml:space="preserve"> e </w:t>
            </w:r>
            <w:proofErr w:type="spellStart"/>
            <w:r w:rsidRPr="00FE6161">
              <w:rPr>
                <w:rFonts w:ascii="Times New Roman" w:hAnsi="Times New Roman" w:cs="Times New Roman"/>
                <w:color w:val="212121"/>
                <w:sz w:val="22"/>
                <w:szCs w:val="22"/>
                <w:shd w:val="clear" w:color="auto" w:fill="FFFFFF"/>
              </w:rPr>
              <w:t>Gjeoshkencave</w:t>
            </w:r>
            <w:proofErr w:type="spellEnd"/>
            <w:r w:rsidRPr="00FE6161">
              <w:rPr>
                <w:rFonts w:ascii="Times New Roman" w:hAnsi="Times New Roman" w:cs="Times New Roman"/>
                <w:color w:val="212121"/>
                <w:sz w:val="22"/>
                <w:szCs w:val="22"/>
                <w:lang w:val="sq-AL"/>
              </w:rPr>
              <w:t>.</w:t>
            </w:r>
          </w:p>
          <w:p w14:paraId="20CC66F1" w14:textId="77777777" w:rsidR="009E7183" w:rsidRPr="00FE6161" w:rsidRDefault="009E7183" w:rsidP="009E7183">
            <w:pPr>
              <w:pStyle w:val="NoSpacing"/>
              <w:rPr>
                <w:i/>
                <w:sz w:val="22"/>
                <w:szCs w:val="22"/>
              </w:rPr>
            </w:pPr>
            <w:r w:rsidRPr="00FE6161">
              <w:rPr>
                <w:i/>
                <w:sz w:val="22"/>
                <w:szCs w:val="22"/>
              </w:rPr>
              <w:t xml:space="preserve"> </w:t>
            </w:r>
          </w:p>
        </w:tc>
      </w:tr>
      <w:tr w:rsidR="009E7183" w:rsidRPr="00FE6161" w14:paraId="4180D5F8" w14:textId="77777777" w:rsidTr="00752877">
        <w:tc>
          <w:tcPr>
            <w:tcW w:w="3617" w:type="dxa"/>
          </w:tcPr>
          <w:p w14:paraId="7C6BE348" w14:textId="77777777" w:rsidR="009E7183" w:rsidRPr="00FE6161" w:rsidRDefault="009E7183" w:rsidP="009E7183">
            <w:pPr>
              <w:pStyle w:val="NoSpacing"/>
              <w:rPr>
                <w:b/>
              </w:rPr>
            </w:pPr>
            <w:proofErr w:type="spellStart"/>
            <w:r w:rsidRPr="00FE6161">
              <w:rPr>
                <w:b/>
              </w:rPr>
              <w:t>Rezultatet</w:t>
            </w:r>
            <w:proofErr w:type="spellEnd"/>
            <w:r w:rsidRPr="00FE6161">
              <w:rPr>
                <w:b/>
              </w:rPr>
              <w:t xml:space="preserve"> e </w:t>
            </w:r>
            <w:proofErr w:type="spellStart"/>
            <w:r w:rsidRPr="00FE6161">
              <w:rPr>
                <w:b/>
              </w:rPr>
              <w:t>pritura</w:t>
            </w:r>
            <w:proofErr w:type="spellEnd"/>
            <w:r w:rsidRPr="00FE6161">
              <w:rPr>
                <w:b/>
              </w:rPr>
              <w:t xml:space="preserve"> </w:t>
            </w:r>
            <w:proofErr w:type="spellStart"/>
            <w:r w:rsidRPr="00FE6161">
              <w:rPr>
                <w:b/>
              </w:rPr>
              <w:t>të</w:t>
            </w:r>
            <w:proofErr w:type="spellEnd"/>
            <w:r w:rsidRPr="00FE6161">
              <w:rPr>
                <w:b/>
              </w:rPr>
              <w:t xml:space="preserve"> </w:t>
            </w:r>
            <w:proofErr w:type="spellStart"/>
            <w:r w:rsidRPr="00FE6161">
              <w:rPr>
                <w:b/>
              </w:rPr>
              <w:t>nxënies</w:t>
            </w:r>
            <w:proofErr w:type="spellEnd"/>
            <w:r w:rsidRPr="00FE6161">
              <w:rPr>
                <w:b/>
              </w:rPr>
              <w:t>:</w:t>
            </w:r>
          </w:p>
        </w:tc>
        <w:tc>
          <w:tcPr>
            <w:tcW w:w="5239" w:type="dxa"/>
            <w:gridSpan w:val="3"/>
          </w:tcPr>
          <w:p w14:paraId="51FB361E" w14:textId="77777777" w:rsidR="009E7183" w:rsidRPr="00FE6161" w:rsidRDefault="009E7183" w:rsidP="009E7183">
            <w:pPr>
              <w:pStyle w:val="NoSpacing"/>
              <w:rPr>
                <w:i/>
                <w:sz w:val="22"/>
                <w:szCs w:val="22"/>
              </w:rPr>
            </w:pPr>
          </w:p>
          <w:p w14:paraId="2D580B92" w14:textId="77777777" w:rsidR="009E7183" w:rsidRPr="00FE6161" w:rsidRDefault="009E7183" w:rsidP="009E7183">
            <w:pPr>
              <w:pStyle w:val="HTMLPreformatted"/>
              <w:shd w:val="clear" w:color="auto" w:fill="FFFFFF"/>
              <w:rPr>
                <w:rFonts w:ascii="Times New Roman" w:hAnsi="Times New Roman" w:cs="Times New Roman"/>
                <w:color w:val="212121"/>
                <w:sz w:val="22"/>
                <w:szCs w:val="22"/>
                <w:lang w:val="sq-AL"/>
              </w:rPr>
            </w:pPr>
            <w:r w:rsidRPr="00FE6161">
              <w:rPr>
                <w:rFonts w:ascii="Times New Roman" w:hAnsi="Times New Roman" w:cs="Times New Roman"/>
                <w:color w:val="212121"/>
                <w:sz w:val="22"/>
                <w:szCs w:val="22"/>
                <w:lang w:val="sq-AL"/>
              </w:rPr>
              <w:t>Pas kursit , studentët do të kenë një nivel më të lartë të aftësive të gjuhës angleze per te:</w:t>
            </w:r>
          </w:p>
          <w:p w14:paraId="25C09E62" w14:textId="77777777" w:rsidR="009E7183" w:rsidRPr="00FE6161" w:rsidRDefault="009E7183" w:rsidP="009E7183">
            <w:pPr>
              <w:pStyle w:val="HTMLPreformatted"/>
              <w:numPr>
                <w:ilvl w:val="0"/>
                <w:numId w:val="2"/>
              </w:numPr>
              <w:shd w:val="clear" w:color="auto" w:fill="FFFFFF"/>
              <w:rPr>
                <w:rFonts w:ascii="Times New Roman" w:hAnsi="Times New Roman" w:cs="Times New Roman"/>
                <w:color w:val="212121"/>
                <w:sz w:val="22"/>
                <w:szCs w:val="22"/>
                <w:lang w:val="sq-AL"/>
              </w:rPr>
            </w:pPr>
            <w:r w:rsidRPr="00FE6161">
              <w:rPr>
                <w:rFonts w:ascii="Times New Roman" w:hAnsi="Times New Roman" w:cs="Times New Roman"/>
                <w:color w:val="212121"/>
                <w:sz w:val="22"/>
                <w:szCs w:val="22"/>
                <w:lang w:val="sq-AL"/>
              </w:rPr>
              <w:t xml:space="preserve">diskutuar , debatuar dhe prezantuar me shkrim ose me gojë projekte në fushën e Gjeoshkencave, </w:t>
            </w:r>
          </w:p>
          <w:p w14:paraId="6988CDDF" w14:textId="77777777" w:rsidR="009E7183" w:rsidRPr="00FE6161" w:rsidRDefault="009E7183" w:rsidP="009E7183">
            <w:pPr>
              <w:pStyle w:val="HTMLPreformatted"/>
              <w:numPr>
                <w:ilvl w:val="0"/>
                <w:numId w:val="2"/>
              </w:numPr>
              <w:shd w:val="clear" w:color="auto" w:fill="FFFFFF"/>
              <w:rPr>
                <w:rFonts w:ascii="Times New Roman" w:hAnsi="Times New Roman" w:cs="Times New Roman"/>
                <w:color w:val="212121"/>
                <w:sz w:val="22"/>
                <w:szCs w:val="22"/>
                <w:lang w:val="sq-AL"/>
              </w:rPr>
            </w:pPr>
            <w:r w:rsidRPr="00FE6161">
              <w:rPr>
                <w:rFonts w:ascii="Times New Roman" w:hAnsi="Times New Roman" w:cs="Times New Roman"/>
                <w:color w:val="212121"/>
                <w:sz w:val="22"/>
                <w:szCs w:val="22"/>
                <w:lang w:val="sq-AL"/>
              </w:rPr>
              <w:t>planifikuar dhe ekzekutuar kërkime në fushë të veçantë;</w:t>
            </w:r>
          </w:p>
          <w:p w14:paraId="404ECDA9" w14:textId="77777777" w:rsidR="009E7183" w:rsidRPr="00FE6161" w:rsidRDefault="009E7183" w:rsidP="009E7183">
            <w:pPr>
              <w:pStyle w:val="HTMLPreformatted"/>
              <w:numPr>
                <w:ilvl w:val="0"/>
                <w:numId w:val="2"/>
              </w:numPr>
              <w:shd w:val="clear" w:color="auto" w:fill="FFFFFF"/>
              <w:rPr>
                <w:rFonts w:ascii="Times New Roman" w:hAnsi="Times New Roman" w:cs="Times New Roman"/>
                <w:color w:val="212121"/>
                <w:sz w:val="22"/>
                <w:szCs w:val="22"/>
              </w:rPr>
            </w:pPr>
            <w:r w:rsidRPr="00FE6161">
              <w:rPr>
                <w:rFonts w:ascii="Times New Roman" w:hAnsi="Times New Roman" w:cs="Times New Roman"/>
                <w:color w:val="212121"/>
                <w:sz w:val="22"/>
                <w:szCs w:val="22"/>
                <w:lang w:val="sq-AL"/>
              </w:rPr>
              <w:t>Për të kryer dhe vlerësuar projekte të ndryshme të shkruara në anglisht</w:t>
            </w:r>
          </w:p>
          <w:p w14:paraId="2A34AA95" w14:textId="77777777" w:rsidR="009E7183" w:rsidRPr="00FE6161" w:rsidRDefault="009E7183" w:rsidP="009E7183">
            <w:pPr>
              <w:pStyle w:val="NoSpacing"/>
              <w:rPr>
                <w:i/>
                <w:sz w:val="22"/>
                <w:szCs w:val="22"/>
              </w:rPr>
            </w:pPr>
            <w:r w:rsidRPr="00FE6161">
              <w:rPr>
                <w:i/>
                <w:sz w:val="22"/>
                <w:szCs w:val="22"/>
              </w:rPr>
              <w:t xml:space="preserve"> </w:t>
            </w:r>
          </w:p>
        </w:tc>
      </w:tr>
      <w:tr w:rsidR="009E7183" w:rsidRPr="00FE6161" w14:paraId="5DD18688" w14:textId="77777777" w:rsidTr="00752877">
        <w:tc>
          <w:tcPr>
            <w:tcW w:w="8856" w:type="dxa"/>
            <w:gridSpan w:val="4"/>
            <w:shd w:val="clear" w:color="auto" w:fill="D9D9D9"/>
          </w:tcPr>
          <w:p w14:paraId="069D5BA5" w14:textId="77777777" w:rsidR="009E7183" w:rsidRPr="00FE6161" w:rsidRDefault="009E7183" w:rsidP="009E7183">
            <w:pPr>
              <w:pStyle w:val="NoSpacing"/>
              <w:rPr>
                <w:i/>
                <w:sz w:val="22"/>
                <w:szCs w:val="22"/>
              </w:rPr>
            </w:pPr>
          </w:p>
        </w:tc>
      </w:tr>
      <w:tr w:rsidR="009E7183" w:rsidRPr="00FE6161" w14:paraId="3A211320" w14:textId="77777777" w:rsidTr="00752877">
        <w:tc>
          <w:tcPr>
            <w:tcW w:w="8856" w:type="dxa"/>
            <w:gridSpan w:val="4"/>
            <w:shd w:val="clear" w:color="auto" w:fill="D9D9D9"/>
          </w:tcPr>
          <w:p w14:paraId="4A22F515" w14:textId="77777777" w:rsidR="009E7183" w:rsidRPr="00FE6161" w:rsidRDefault="009E7183" w:rsidP="009E7183">
            <w:pPr>
              <w:pStyle w:val="NoSpacing"/>
              <w:jc w:val="center"/>
              <w:rPr>
                <w:b/>
              </w:rPr>
            </w:pPr>
            <w:proofErr w:type="spellStart"/>
            <w:r w:rsidRPr="00FE6161">
              <w:rPr>
                <w:b/>
              </w:rPr>
              <w:t>Kontributi</w:t>
            </w:r>
            <w:proofErr w:type="spellEnd"/>
            <w:r w:rsidRPr="00FE6161">
              <w:rPr>
                <w:b/>
              </w:rPr>
              <w:t xml:space="preserve"> </w:t>
            </w:r>
            <w:proofErr w:type="spellStart"/>
            <w:r w:rsidRPr="00FE6161">
              <w:rPr>
                <w:b/>
              </w:rPr>
              <w:t>nё</w:t>
            </w:r>
            <w:proofErr w:type="spellEnd"/>
            <w:r w:rsidRPr="00FE6161">
              <w:rPr>
                <w:b/>
              </w:rPr>
              <w:t xml:space="preserve"> </w:t>
            </w:r>
            <w:proofErr w:type="spellStart"/>
            <w:r w:rsidRPr="00FE6161">
              <w:rPr>
                <w:b/>
              </w:rPr>
              <w:t>ngarkesёn</w:t>
            </w:r>
            <w:proofErr w:type="spellEnd"/>
            <w:r w:rsidRPr="00FE6161">
              <w:rPr>
                <w:b/>
              </w:rPr>
              <w:t xml:space="preserve"> e </w:t>
            </w:r>
            <w:proofErr w:type="spellStart"/>
            <w:r w:rsidRPr="00FE6161">
              <w:rPr>
                <w:b/>
              </w:rPr>
              <w:t>studentit</w:t>
            </w:r>
            <w:proofErr w:type="spellEnd"/>
            <w:r w:rsidRPr="00FE6161">
              <w:rPr>
                <w:b/>
              </w:rPr>
              <w:t xml:space="preserve"> ( </w:t>
            </w:r>
            <w:proofErr w:type="spellStart"/>
            <w:r w:rsidRPr="00FE6161">
              <w:rPr>
                <w:b/>
              </w:rPr>
              <w:t>gjё</w:t>
            </w:r>
            <w:proofErr w:type="spellEnd"/>
            <w:r w:rsidRPr="00FE6161">
              <w:rPr>
                <w:b/>
              </w:rPr>
              <w:t xml:space="preserve"> </w:t>
            </w:r>
            <w:proofErr w:type="spellStart"/>
            <w:r w:rsidRPr="00FE6161">
              <w:rPr>
                <w:b/>
              </w:rPr>
              <w:t>qё</w:t>
            </w:r>
            <w:proofErr w:type="spellEnd"/>
            <w:r w:rsidRPr="00FE6161">
              <w:rPr>
                <w:b/>
              </w:rPr>
              <w:t xml:space="preserve"> </w:t>
            </w:r>
            <w:proofErr w:type="spellStart"/>
            <w:r w:rsidRPr="00FE6161">
              <w:rPr>
                <w:b/>
              </w:rPr>
              <w:t>duhet</w:t>
            </w:r>
            <w:proofErr w:type="spellEnd"/>
            <w:r w:rsidRPr="00FE6161">
              <w:rPr>
                <w:b/>
              </w:rPr>
              <w:t xml:space="preserve"> </w:t>
            </w:r>
            <w:proofErr w:type="spellStart"/>
            <w:r w:rsidRPr="00FE6161">
              <w:rPr>
                <w:b/>
              </w:rPr>
              <w:t>tё</w:t>
            </w:r>
            <w:proofErr w:type="spellEnd"/>
            <w:r w:rsidRPr="00FE6161">
              <w:rPr>
                <w:b/>
              </w:rPr>
              <w:t xml:space="preserve"> </w:t>
            </w:r>
            <w:proofErr w:type="spellStart"/>
            <w:r w:rsidRPr="00FE6161">
              <w:rPr>
                <w:b/>
              </w:rPr>
              <w:t>korrespondoj</w:t>
            </w:r>
            <w:proofErr w:type="spellEnd"/>
            <w:r w:rsidRPr="00FE6161">
              <w:rPr>
                <w:b/>
              </w:rPr>
              <w:t xml:space="preserve"> me </w:t>
            </w:r>
            <w:proofErr w:type="spellStart"/>
            <w:r w:rsidRPr="00FE6161">
              <w:rPr>
                <w:b/>
              </w:rPr>
              <w:t>rezultatet</w:t>
            </w:r>
            <w:proofErr w:type="spellEnd"/>
            <w:r w:rsidRPr="00FE6161">
              <w:rPr>
                <w:b/>
              </w:rPr>
              <w:t xml:space="preserve"> e </w:t>
            </w:r>
            <w:proofErr w:type="spellStart"/>
            <w:r w:rsidRPr="00FE6161">
              <w:rPr>
                <w:b/>
              </w:rPr>
              <w:t>tё</w:t>
            </w:r>
            <w:proofErr w:type="spellEnd"/>
            <w:r w:rsidRPr="00FE6161">
              <w:rPr>
                <w:b/>
              </w:rPr>
              <w:t xml:space="preserve"> </w:t>
            </w:r>
            <w:proofErr w:type="spellStart"/>
            <w:r w:rsidRPr="00FE6161">
              <w:rPr>
                <w:b/>
              </w:rPr>
              <w:t>nxёnit</w:t>
            </w:r>
            <w:proofErr w:type="spellEnd"/>
            <w:r w:rsidRPr="00FE6161">
              <w:rPr>
                <w:b/>
              </w:rPr>
              <w:t xml:space="preserve"> </w:t>
            </w:r>
            <w:proofErr w:type="spellStart"/>
            <w:r w:rsidRPr="00FE6161">
              <w:rPr>
                <w:b/>
              </w:rPr>
              <w:t>tё</w:t>
            </w:r>
            <w:proofErr w:type="spellEnd"/>
            <w:r w:rsidRPr="00FE6161">
              <w:rPr>
                <w:b/>
              </w:rPr>
              <w:t xml:space="preserve"> </w:t>
            </w:r>
            <w:proofErr w:type="spellStart"/>
            <w:r w:rsidRPr="00FE6161">
              <w:rPr>
                <w:b/>
              </w:rPr>
              <w:t>studentit</w:t>
            </w:r>
            <w:proofErr w:type="spellEnd"/>
            <w:r w:rsidRPr="00FE6161">
              <w:rPr>
                <w:b/>
              </w:rPr>
              <w:t>)</w:t>
            </w:r>
          </w:p>
        </w:tc>
      </w:tr>
      <w:tr w:rsidR="009E7183" w:rsidRPr="00FE6161" w14:paraId="1F4897CE" w14:textId="77777777" w:rsidTr="00752877">
        <w:tc>
          <w:tcPr>
            <w:tcW w:w="3617" w:type="dxa"/>
            <w:tcBorders>
              <w:right w:val="single" w:sz="4" w:space="0" w:color="auto"/>
            </w:tcBorders>
            <w:shd w:val="clear" w:color="auto" w:fill="D9D9D9"/>
          </w:tcPr>
          <w:p w14:paraId="21E78D11" w14:textId="77777777" w:rsidR="009E7183" w:rsidRPr="00FE6161" w:rsidRDefault="009E7183" w:rsidP="009E7183">
            <w:pPr>
              <w:rPr>
                <w:rFonts w:ascii="Times New Roman" w:hAnsi="Times New Roman" w:cs="Times New Roman"/>
                <w:b/>
              </w:rPr>
            </w:pPr>
            <w:proofErr w:type="spellStart"/>
            <w:r w:rsidRPr="00FE6161">
              <w:rPr>
                <w:rFonts w:ascii="Times New Roman" w:hAnsi="Times New Roman" w:cs="Times New Roman"/>
                <w:b/>
              </w:rPr>
              <w:t>Aktiviteti</w:t>
            </w:r>
            <w:proofErr w:type="spellEnd"/>
            <w:r w:rsidRPr="00FE6161">
              <w:rPr>
                <w:rFonts w:ascii="Times New Roman" w:hAnsi="Times New Roman" w:cs="Times New Roman"/>
                <w:b/>
              </w:rPr>
              <w:t xml:space="preserve"> </w:t>
            </w:r>
          </w:p>
        </w:tc>
        <w:tc>
          <w:tcPr>
            <w:tcW w:w="1425" w:type="dxa"/>
            <w:tcBorders>
              <w:left w:val="single" w:sz="4" w:space="0" w:color="auto"/>
              <w:right w:val="single" w:sz="4" w:space="0" w:color="auto"/>
            </w:tcBorders>
            <w:shd w:val="clear" w:color="auto" w:fill="D9D9D9"/>
          </w:tcPr>
          <w:p w14:paraId="4B1B81DE" w14:textId="77777777" w:rsidR="009E7183" w:rsidRPr="00FE6161" w:rsidRDefault="009E7183" w:rsidP="009E7183">
            <w:pPr>
              <w:rPr>
                <w:rFonts w:ascii="Times New Roman" w:hAnsi="Times New Roman" w:cs="Times New Roman"/>
                <w:b/>
              </w:rPr>
            </w:pPr>
            <w:proofErr w:type="spellStart"/>
            <w:r w:rsidRPr="00FE6161">
              <w:rPr>
                <w:rFonts w:ascii="Times New Roman" w:hAnsi="Times New Roman" w:cs="Times New Roman"/>
                <w:b/>
              </w:rPr>
              <w:t>Orë</w:t>
            </w:r>
            <w:proofErr w:type="spellEnd"/>
            <w:r w:rsidRPr="00FE6161">
              <w:rPr>
                <w:rFonts w:ascii="Times New Roman" w:hAnsi="Times New Roman" w:cs="Times New Roman"/>
                <w:b/>
              </w:rPr>
              <w:t xml:space="preserve"> </w:t>
            </w:r>
          </w:p>
        </w:tc>
        <w:tc>
          <w:tcPr>
            <w:tcW w:w="1770" w:type="dxa"/>
            <w:tcBorders>
              <w:left w:val="single" w:sz="4" w:space="0" w:color="auto"/>
              <w:right w:val="single" w:sz="4" w:space="0" w:color="auto"/>
            </w:tcBorders>
            <w:shd w:val="clear" w:color="auto" w:fill="D9D9D9"/>
          </w:tcPr>
          <w:p w14:paraId="7952006E" w14:textId="77777777" w:rsidR="009E7183" w:rsidRPr="00FE6161" w:rsidRDefault="009E7183" w:rsidP="009E7183">
            <w:pPr>
              <w:rPr>
                <w:rFonts w:ascii="Times New Roman" w:hAnsi="Times New Roman" w:cs="Times New Roman"/>
                <w:b/>
              </w:rPr>
            </w:pPr>
            <w:r w:rsidRPr="00FE6161">
              <w:rPr>
                <w:rFonts w:ascii="Times New Roman" w:hAnsi="Times New Roman" w:cs="Times New Roman"/>
                <w:b/>
              </w:rPr>
              <w:t xml:space="preserve"> </w:t>
            </w:r>
            <w:proofErr w:type="spellStart"/>
            <w:r w:rsidRPr="00FE6161">
              <w:rPr>
                <w:rFonts w:ascii="Times New Roman" w:hAnsi="Times New Roman" w:cs="Times New Roman"/>
                <w:b/>
              </w:rPr>
              <w:t>Ditë</w:t>
            </w:r>
            <w:proofErr w:type="spellEnd"/>
            <w:r w:rsidRPr="00FE6161">
              <w:rPr>
                <w:rFonts w:ascii="Times New Roman" w:hAnsi="Times New Roman" w:cs="Times New Roman"/>
                <w:b/>
              </w:rPr>
              <w:t>/</w:t>
            </w:r>
            <w:proofErr w:type="spellStart"/>
            <w:r w:rsidRPr="00FE6161">
              <w:rPr>
                <w:rFonts w:ascii="Times New Roman" w:hAnsi="Times New Roman" w:cs="Times New Roman"/>
                <w:b/>
              </w:rPr>
              <w:t>javë</w:t>
            </w:r>
            <w:proofErr w:type="spellEnd"/>
            <w:r w:rsidRPr="00FE6161">
              <w:rPr>
                <w:rFonts w:ascii="Times New Roman" w:hAnsi="Times New Roman" w:cs="Times New Roman"/>
                <w:b/>
              </w:rPr>
              <w:t xml:space="preserve">  </w:t>
            </w:r>
          </w:p>
        </w:tc>
        <w:tc>
          <w:tcPr>
            <w:tcW w:w="2044" w:type="dxa"/>
            <w:tcBorders>
              <w:left w:val="single" w:sz="4" w:space="0" w:color="auto"/>
            </w:tcBorders>
            <w:shd w:val="clear" w:color="auto" w:fill="D9D9D9"/>
          </w:tcPr>
          <w:p w14:paraId="59E7738C" w14:textId="77777777" w:rsidR="009E7183" w:rsidRPr="00FE6161" w:rsidRDefault="009E7183" w:rsidP="009E7183">
            <w:pPr>
              <w:rPr>
                <w:rFonts w:ascii="Times New Roman" w:hAnsi="Times New Roman" w:cs="Times New Roman"/>
                <w:b/>
              </w:rPr>
            </w:pPr>
            <w:proofErr w:type="spellStart"/>
            <w:r w:rsidRPr="00FE6161">
              <w:rPr>
                <w:rFonts w:ascii="Times New Roman" w:hAnsi="Times New Roman" w:cs="Times New Roman"/>
                <w:b/>
              </w:rPr>
              <w:t>Gjithësej</w:t>
            </w:r>
            <w:proofErr w:type="spellEnd"/>
          </w:p>
        </w:tc>
      </w:tr>
      <w:tr w:rsidR="009E7183" w:rsidRPr="00FE6161" w14:paraId="37CFF696" w14:textId="77777777" w:rsidTr="00752877">
        <w:tc>
          <w:tcPr>
            <w:tcW w:w="3617" w:type="dxa"/>
            <w:tcBorders>
              <w:right w:val="single" w:sz="4" w:space="0" w:color="auto"/>
            </w:tcBorders>
            <w:shd w:val="clear" w:color="auto" w:fill="FFFFFF"/>
          </w:tcPr>
          <w:p w14:paraId="3EF47A6D" w14:textId="77777777" w:rsidR="009E7183" w:rsidRPr="00FE6161" w:rsidRDefault="009E7183" w:rsidP="009E7183">
            <w:pPr>
              <w:rPr>
                <w:rFonts w:ascii="Times New Roman" w:hAnsi="Times New Roman" w:cs="Times New Roman"/>
              </w:rPr>
            </w:pPr>
            <w:proofErr w:type="spellStart"/>
            <w:r w:rsidRPr="00FE6161">
              <w:rPr>
                <w:rFonts w:ascii="Times New Roman" w:hAnsi="Times New Roman" w:cs="Times New Roman"/>
              </w:rPr>
              <w:t>Ligjërata</w:t>
            </w:r>
            <w:proofErr w:type="spellEnd"/>
          </w:p>
        </w:tc>
        <w:tc>
          <w:tcPr>
            <w:tcW w:w="1425" w:type="dxa"/>
            <w:tcBorders>
              <w:left w:val="single" w:sz="4" w:space="0" w:color="auto"/>
              <w:right w:val="single" w:sz="4" w:space="0" w:color="auto"/>
            </w:tcBorders>
            <w:shd w:val="clear" w:color="auto" w:fill="FFFFFF"/>
          </w:tcPr>
          <w:p w14:paraId="4409711A" w14:textId="77777777" w:rsidR="009E7183" w:rsidRPr="00FE6161" w:rsidRDefault="009E7183" w:rsidP="009E7183">
            <w:pPr>
              <w:rPr>
                <w:rFonts w:ascii="Times New Roman" w:eastAsia="Times New Roman" w:hAnsi="Times New Roman" w:cs="Times New Roman"/>
              </w:rPr>
            </w:pPr>
            <w:r w:rsidRPr="00FE6161">
              <w:rPr>
                <w:rFonts w:ascii="Times New Roman" w:eastAsia="Times New Roman" w:hAnsi="Times New Roman" w:cs="Times New Roman"/>
              </w:rPr>
              <w:t>2</w:t>
            </w:r>
          </w:p>
        </w:tc>
        <w:tc>
          <w:tcPr>
            <w:tcW w:w="1770" w:type="dxa"/>
            <w:tcBorders>
              <w:left w:val="single" w:sz="4" w:space="0" w:color="auto"/>
              <w:right w:val="single" w:sz="4" w:space="0" w:color="auto"/>
            </w:tcBorders>
            <w:shd w:val="clear" w:color="auto" w:fill="FFFFFF"/>
          </w:tcPr>
          <w:p w14:paraId="3944D38E" w14:textId="77777777" w:rsidR="009E7183" w:rsidRPr="00FE6161" w:rsidRDefault="009E7183" w:rsidP="009E7183">
            <w:pPr>
              <w:rPr>
                <w:rFonts w:ascii="Times New Roman" w:eastAsia="Times New Roman" w:hAnsi="Times New Roman" w:cs="Times New Roman"/>
              </w:rPr>
            </w:pPr>
            <w:r w:rsidRPr="00FE6161">
              <w:rPr>
                <w:rFonts w:ascii="Times New Roman" w:eastAsia="Times New Roman" w:hAnsi="Times New Roman" w:cs="Times New Roman"/>
              </w:rPr>
              <w:t>15</w:t>
            </w:r>
          </w:p>
        </w:tc>
        <w:tc>
          <w:tcPr>
            <w:tcW w:w="2044" w:type="dxa"/>
            <w:tcBorders>
              <w:left w:val="single" w:sz="4" w:space="0" w:color="auto"/>
            </w:tcBorders>
            <w:shd w:val="clear" w:color="auto" w:fill="FFFFFF"/>
          </w:tcPr>
          <w:p w14:paraId="2074B1A6" w14:textId="77777777" w:rsidR="009E7183" w:rsidRPr="00FE6161" w:rsidRDefault="009E7183" w:rsidP="009E7183">
            <w:pPr>
              <w:rPr>
                <w:rFonts w:ascii="Times New Roman" w:eastAsia="Times New Roman" w:hAnsi="Times New Roman" w:cs="Times New Roman"/>
              </w:rPr>
            </w:pPr>
            <w:r w:rsidRPr="00FE6161">
              <w:rPr>
                <w:rFonts w:ascii="Times New Roman" w:hAnsi="Times New Roman" w:cs="Times New Roman"/>
              </w:rPr>
              <w:t xml:space="preserve"> 30</w:t>
            </w:r>
          </w:p>
        </w:tc>
      </w:tr>
      <w:tr w:rsidR="009E7183" w:rsidRPr="00FE6161" w14:paraId="0E0FFBF0" w14:textId="77777777" w:rsidTr="00752877">
        <w:tc>
          <w:tcPr>
            <w:tcW w:w="3617" w:type="dxa"/>
            <w:tcBorders>
              <w:right w:val="single" w:sz="4" w:space="0" w:color="auto"/>
            </w:tcBorders>
            <w:shd w:val="clear" w:color="auto" w:fill="FFFFFF"/>
          </w:tcPr>
          <w:p w14:paraId="4033A4B2" w14:textId="77777777" w:rsidR="009E7183" w:rsidRPr="00FE6161" w:rsidRDefault="009E7183" w:rsidP="009E7183">
            <w:pPr>
              <w:rPr>
                <w:rFonts w:ascii="Times New Roman" w:hAnsi="Times New Roman" w:cs="Times New Roman"/>
              </w:rPr>
            </w:pPr>
            <w:proofErr w:type="spellStart"/>
            <w:r w:rsidRPr="00FE6161">
              <w:rPr>
                <w:rFonts w:ascii="Times New Roman" w:hAnsi="Times New Roman" w:cs="Times New Roman"/>
              </w:rPr>
              <w:t>Ushtrime</w:t>
            </w:r>
            <w:proofErr w:type="spellEnd"/>
            <w:r w:rsidRPr="00FE6161">
              <w:rPr>
                <w:rFonts w:ascii="Times New Roman" w:hAnsi="Times New Roman" w:cs="Times New Roman"/>
              </w:rPr>
              <w:t xml:space="preserve"> </w:t>
            </w:r>
            <w:proofErr w:type="spellStart"/>
            <w:r w:rsidRPr="00FE6161">
              <w:rPr>
                <w:rFonts w:ascii="Times New Roman" w:hAnsi="Times New Roman" w:cs="Times New Roman"/>
              </w:rPr>
              <w:t>teorike</w:t>
            </w:r>
            <w:proofErr w:type="spellEnd"/>
            <w:r w:rsidRPr="00FE6161">
              <w:rPr>
                <w:rFonts w:ascii="Times New Roman" w:hAnsi="Times New Roman" w:cs="Times New Roman"/>
              </w:rPr>
              <w:t>/</w:t>
            </w:r>
            <w:proofErr w:type="spellStart"/>
            <w:r w:rsidRPr="00FE6161">
              <w:rPr>
                <w:rFonts w:ascii="Times New Roman" w:hAnsi="Times New Roman" w:cs="Times New Roman"/>
              </w:rPr>
              <w:t>laboratorike</w:t>
            </w:r>
            <w:proofErr w:type="spellEnd"/>
          </w:p>
        </w:tc>
        <w:tc>
          <w:tcPr>
            <w:tcW w:w="1425" w:type="dxa"/>
            <w:tcBorders>
              <w:left w:val="single" w:sz="4" w:space="0" w:color="auto"/>
              <w:right w:val="single" w:sz="4" w:space="0" w:color="auto"/>
            </w:tcBorders>
            <w:shd w:val="clear" w:color="auto" w:fill="FFFFFF"/>
          </w:tcPr>
          <w:p w14:paraId="18421017" w14:textId="77777777" w:rsidR="009E7183" w:rsidRPr="00FE6161" w:rsidRDefault="009E7183" w:rsidP="009E7183">
            <w:pPr>
              <w:rPr>
                <w:rFonts w:ascii="Times New Roman" w:eastAsia="Times New Roman" w:hAnsi="Times New Roman" w:cs="Times New Roman"/>
              </w:rPr>
            </w:pPr>
            <w:r w:rsidRPr="00FE6161">
              <w:rPr>
                <w:rFonts w:ascii="Times New Roman" w:eastAsia="Times New Roman" w:hAnsi="Times New Roman" w:cs="Times New Roman"/>
              </w:rPr>
              <w:t>1</w:t>
            </w:r>
          </w:p>
        </w:tc>
        <w:tc>
          <w:tcPr>
            <w:tcW w:w="1770" w:type="dxa"/>
            <w:tcBorders>
              <w:left w:val="single" w:sz="4" w:space="0" w:color="auto"/>
              <w:right w:val="single" w:sz="4" w:space="0" w:color="auto"/>
            </w:tcBorders>
            <w:shd w:val="clear" w:color="auto" w:fill="FFFFFF"/>
          </w:tcPr>
          <w:p w14:paraId="39700A83" w14:textId="77777777" w:rsidR="009E7183" w:rsidRPr="00FE6161" w:rsidRDefault="009E7183" w:rsidP="009E7183">
            <w:pPr>
              <w:rPr>
                <w:rFonts w:ascii="Times New Roman" w:eastAsia="Times New Roman" w:hAnsi="Times New Roman" w:cs="Times New Roman"/>
              </w:rPr>
            </w:pPr>
            <w:r w:rsidRPr="00FE6161">
              <w:rPr>
                <w:rFonts w:ascii="Times New Roman" w:eastAsia="Times New Roman" w:hAnsi="Times New Roman" w:cs="Times New Roman"/>
              </w:rPr>
              <w:t>15</w:t>
            </w:r>
          </w:p>
        </w:tc>
        <w:tc>
          <w:tcPr>
            <w:tcW w:w="2044" w:type="dxa"/>
            <w:tcBorders>
              <w:left w:val="single" w:sz="4" w:space="0" w:color="auto"/>
            </w:tcBorders>
            <w:shd w:val="clear" w:color="auto" w:fill="FFFFFF"/>
          </w:tcPr>
          <w:p w14:paraId="1A501A5C" w14:textId="77777777" w:rsidR="009E7183" w:rsidRPr="00FE6161" w:rsidRDefault="009E7183" w:rsidP="009E7183">
            <w:pPr>
              <w:rPr>
                <w:rFonts w:ascii="Times New Roman" w:eastAsia="Times New Roman" w:hAnsi="Times New Roman" w:cs="Times New Roman"/>
              </w:rPr>
            </w:pPr>
            <w:r w:rsidRPr="00FE6161">
              <w:rPr>
                <w:rFonts w:ascii="Times New Roman" w:eastAsia="Times New Roman" w:hAnsi="Times New Roman" w:cs="Times New Roman"/>
              </w:rPr>
              <w:t>15</w:t>
            </w:r>
          </w:p>
        </w:tc>
      </w:tr>
      <w:tr w:rsidR="009E7183" w:rsidRPr="00FE6161" w14:paraId="116281BC" w14:textId="77777777" w:rsidTr="00752877">
        <w:tc>
          <w:tcPr>
            <w:tcW w:w="3617" w:type="dxa"/>
            <w:tcBorders>
              <w:right w:val="single" w:sz="4" w:space="0" w:color="auto"/>
            </w:tcBorders>
            <w:shd w:val="clear" w:color="auto" w:fill="FFFFFF"/>
          </w:tcPr>
          <w:p w14:paraId="1640E8BA" w14:textId="77777777" w:rsidR="009E7183" w:rsidRPr="00FE6161" w:rsidRDefault="009E7183" w:rsidP="009E7183">
            <w:pPr>
              <w:rPr>
                <w:rFonts w:ascii="Times New Roman" w:hAnsi="Times New Roman" w:cs="Times New Roman"/>
              </w:rPr>
            </w:pPr>
            <w:proofErr w:type="spellStart"/>
            <w:r w:rsidRPr="00FE6161">
              <w:rPr>
                <w:rFonts w:ascii="Times New Roman" w:hAnsi="Times New Roman" w:cs="Times New Roman"/>
              </w:rPr>
              <w:t>Punë</w:t>
            </w:r>
            <w:proofErr w:type="spellEnd"/>
            <w:r w:rsidRPr="00FE6161">
              <w:rPr>
                <w:rFonts w:ascii="Times New Roman" w:hAnsi="Times New Roman" w:cs="Times New Roman"/>
              </w:rPr>
              <w:t xml:space="preserve"> </w:t>
            </w:r>
            <w:proofErr w:type="spellStart"/>
            <w:r w:rsidRPr="00FE6161">
              <w:rPr>
                <w:rFonts w:ascii="Times New Roman" w:hAnsi="Times New Roman" w:cs="Times New Roman"/>
              </w:rPr>
              <w:t>praktike</w:t>
            </w:r>
            <w:proofErr w:type="spellEnd"/>
          </w:p>
        </w:tc>
        <w:tc>
          <w:tcPr>
            <w:tcW w:w="1425" w:type="dxa"/>
            <w:tcBorders>
              <w:left w:val="single" w:sz="4" w:space="0" w:color="auto"/>
              <w:right w:val="single" w:sz="4" w:space="0" w:color="auto"/>
            </w:tcBorders>
            <w:shd w:val="clear" w:color="auto" w:fill="FFFFFF"/>
          </w:tcPr>
          <w:p w14:paraId="532CE66F" w14:textId="77777777" w:rsidR="009E7183" w:rsidRPr="00FE6161" w:rsidRDefault="009E7183" w:rsidP="009E7183">
            <w:pPr>
              <w:rPr>
                <w:rFonts w:ascii="Times New Roman" w:eastAsia="Times New Roman" w:hAnsi="Times New Roman" w:cs="Times New Roman"/>
              </w:rPr>
            </w:pPr>
          </w:p>
        </w:tc>
        <w:tc>
          <w:tcPr>
            <w:tcW w:w="1770" w:type="dxa"/>
            <w:tcBorders>
              <w:left w:val="single" w:sz="4" w:space="0" w:color="auto"/>
              <w:right w:val="single" w:sz="4" w:space="0" w:color="auto"/>
            </w:tcBorders>
            <w:shd w:val="clear" w:color="auto" w:fill="FFFFFF"/>
          </w:tcPr>
          <w:p w14:paraId="7C91195F" w14:textId="77777777" w:rsidR="009E7183" w:rsidRPr="00FE6161" w:rsidRDefault="009E7183" w:rsidP="009E7183">
            <w:pPr>
              <w:rPr>
                <w:rFonts w:ascii="Times New Roman" w:eastAsia="Times New Roman" w:hAnsi="Times New Roman" w:cs="Times New Roman"/>
              </w:rPr>
            </w:pPr>
          </w:p>
        </w:tc>
        <w:tc>
          <w:tcPr>
            <w:tcW w:w="2044" w:type="dxa"/>
            <w:tcBorders>
              <w:left w:val="single" w:sz="4" w:space="0" w:color="auto"/>
            </w:tcBorders>
            <w:shd w:val="clear" w:color="auto" w:fill="FFFFFF"/>
          </w:tcPr>
          <w:p w14:paraId="658744AD" w14:textId="77777777" w:rsidR="009E7183" w:rsidRPr="00FE6161" w:rsidRDefault="009E7183" w:rsidP="009E7183">
            <w:pPr>
              <w:rPr>
                <w:rFonts w:ascii="Times New Roman" w:eastAsia="Times New Roman" w:hAnsi="Times New Roman" w:cs="Times New Roman"/>
              </w:rPr>
            </w:pPr>
          </w:p>
        </w:tc>
      </w:tr>
      <w:tr w:rsidR="009E7183" w:rsidRPr="00FE6161" w14:paraId="70CD5B25" w14:textId="77777777" w:rsidTr="00752877">
        <w:tc>
          <w:tcPr>
            <w:tcW w:w="3617" w:type="dxa"/>
            <w:tcBorders>
              <w:right w:val="single" w:sz="4" w:space="0" w:color="auto"/>
            </w:tcBorders>
            <w:shd w:val="clear" w:color="auto" w:fill="FFFFFF"/>
          </w:tcPr>
          <w:p w14:paraId="0B17B775" w14:textId="77777777" w:rsidR="009E7183" w:rsidRPr="00FE6161" w:rsidRDefault="009E7183" w:rsidP="009E7183">
            <w:pPr>
              <w:spacing w:after="0"/>
              <w:rPr>
                <w:rFonts w:ascii="Times New Roman" w:hAnsi="Times New Roman" w:cs="Times New Roman"/>
              </w:rPr>
            </w:pPr>
            <w:r w:rsidRPr="00FE6161">
              <w:rPr>
                <w:rFonts w:ascii="Times New Roman" w:hAnsi="Times New Roman" w:cs="Times New Roman"/>
                <w:lang w:val="nb-NO"/>
              </w:rPr>
              <w:lastRenderedPageBreak/>
              <w:t>Kontaktet me mësimdhënësin/konsultimet</w:t>
            </w:r>
          </w:p>
        </w:tc>
        <w:tc>
          <w:tcPr>
            <w:tcW w:w="1425" w:type="dxa"/>
            <w:tcBorders>
              <w:left w:val="single" w:sz="4" w:space="0" w:color="auto"/>
              <w:right w:val="single" w:sz="4" w:space="0" w:color="auto"/>
            </w:tcBorders>
            <w:shd w:val="clear" w:color="auto" w:fill="FFFFFF"/>
          </w:tcPr>
          <w:p w14:paraId="27E5B2C9" w14:textId="77777777" w:rsidR="009E7183" w:rsidRPr="00FE6161" w:rsidRDefault="009E7183" w:rsidP="009E7183">
            <w:pPr>
              <w:spacing w:after="0"/>
              <w:rPr>
                <w:rFonts w:ascii="Times New Roman" w:eastAsia="Times New Roman" w:hAnsi="Times New Roman" w:cs="Times New Roman"/>
              </w:rPr>
            </w:pPr>
            <w:r w:rsidRPr="00FE6161">
              <w:rPr>
                <w:rFonts w:ascii="Times New Roman" w:eastAsia="Times New Roman" w:hAnsi="Times New Roman" w:cs="Times New Roman"/>
              </w:rPr>
              <w:t>1</w:t>
            </w:r>
          </w:p>
        </w:tc>
        <w:tc>
          <w:tcPr>
            <w:tcW w:w="1770" w:type="dxa"/>
            <w:tcBorders>
              <w:left w:val="single" w:sz="4" w:space="0" w:color="auto"/>
              <w:right w:val="single" w:sz="4" w:space="0" w:color="auto"/>
            </w:tcBorders>
            <w:shd w:val="clear" w:color="auto" w:fill="FFFFFF"/>
          </w:tcPr>
          <w:p w14:paraId="32089419" w14:textId="77777777" w:rsidR="009E7183" w:rsidRPr="00FE6161" w:rsidRDefault="009E7183" w:rsidP="009E7183">
            <w:pPr>
              <w:spacing w:after="0"/>
              <w:rPr>
                <w:rFonts w:ascii="Times New Roman" w:eastAsia="Times New Roman" w:hAnsi="Times New Roman" w:cs="Times New Roman"/>
              </w:rPr>
            </w:pPr>
            <w:r w:rsidRPr="00FE6161">
              <w:rPr>
                <w:rFonts w:ascii="Times New Roman" w:eastAsia="Times New Roman" w:hAnsi="Times New Roman" w:cs="Times New Roman"/>
              </w:rPr>
              <w:t>4</w:t>
            </w:r>
          </w:p>
        </w:tc>
        <w:tc>
          <w:tcPr>
            <w:tcW w:w="2044" w:type="dxa"/>
            <w:tcBorders>
              <w:left w:val="single" w:sz="4" w:space="0" w:color="auto"/>
            </w:tcBorders>
            <w:shd w:val="clear" w:color="auto" w:fill="FFFFFF"/>
          </w:tcPr>
          <w:p w14:paraId="0E265D13" w14:textId="77777777" w:rsidR="009E7183" w:rsidRPr="00FE6161" w:rsidRDefault="009E7183" w:rsidP="009E7183">
            <w:pPr>
              <w:spacing w:after="0"/>
              <w:rPr>
                <w:rFonts w:ascii="Times New Roman" w:eastAsia="Times New Roman" w:hAnsi="Times New Roman" w:cs="Times New Roman"/>
              </w:rPr>
            </w:pPr>
            <w:r w:rsidRPr="00FE6161">
              <w:rPr>
                <w:rFonts w:ascii="Times New Roman" w:eastAsia="Times New Roman" w:hAnsi="Times New Roman" w:cs="Times New Roman"/>
              </w:rPr>
              <w:t>4</w:t>
            </w:r>
          </w:p>
        </w:tc>
      </w:tr>
      <w:tr w:rsidR="009E7183" w:rsidRPr="00FE6161" w14:paraId="0923ABCF" w14:textId="77777777" w:rsidTr="00752877">
        <w:tc>
          <w:tcPr>
            <w:tcW w:w="3617" w:type="dxa"/>
            <w:tcBorders>
              <w:right w:val="single" w:sz="4" w:space="0" w:color="auto"/>
            </w:tcBorders>
            <w:shd w:val="clear" w:color="auto" w:fill="FFFFFF"/>
          </w:tcPr>
          <w:p w14:paraId="112E91F5" w14:textId="77777777" w:rsidR="009E7183" w:rsidRPr="00FE6161" w:rsidRDefault="009E7183" w:rsidP="009E7183">
            <w:pPr>
              <w:spacing w:after="0"/>
              <w:rPr>
                <w:rFonts w:ascii="Times New Roman" w:hAnsi="Times New Roman" w:cs="Times New Roman"/>
              </w:rPr>
            </w:pPr>
            <w:proofErr w:type="spellStart"/>
            <w:r w:rsidRPr="00FE6161">
              <w:rPr>
                <w:rFonts w:ascii="Times New Roman" w:hAnsi="Times New Roman" w:cs="Times New Roman"/>
              </w:rPr>
              <w:t>Ushtrime</w:t>
            </w:r>
            <w:proofErr w:type="spellEnd"/>
            <w:r w:rsidRPr="00FE6161">
              <w:rPr>
                <w:rFonts w:ascii="Times New Roman" w:hAnsi="Times New Roman" w:cs="Times New Roman"/>
              </w:rPr>
              <w:t xml:space="preserve">  </w:t>
            </w:r>
            <w:proofErr w:type="spellStart"/>
            <w:r w:rsidRPr="00FE6161">
              <w:rPr>
                <w:rFonts w:ascii="Times New Roman" w:hAnsi="Times New Roman" w:cs="Times New Roman"/>
              </w:rPr>
              <w:t>në</w:t>
            </w:r>
            <w:proofErr w:type="spellEnd"/>
            <w:r w:rsidRPr="00FE6161">
              <w:rPr>
                <w:rFonts w:ascii="Times New Roman" w:hAnsi="Times New Roman" w:cs="Times New Roman"/>
              </w:rPr>
              <w:t xml:space="preserve"> </w:t>
            </w:r>
            <w:proofErr w:type="spellStart"/>
            <w:r w:rsidRPr="00FE6161">
              <w:rPr>
                <w:rFonts w:ascii="Times New Roman" w:hAnsi="Times New Roman" w:cs="Times New Roman"/>
              </w:rPr>
              <w:t>teren</w:t>
            </w:r>
            <w:proofErr w:type="spellEnd"/>
          </w:p>
        </w:tc>
        <w:tc>
          <w:tcPr>
            <w:tcW w:w="1425" w:type="dxa"/>
            <w:tcBorders>
              <w:left w:val="single" w:sz="4" w:space="0" w:color="auto"/>
              <w:right w:val="single" w:sz="4" w:space="0" w:color="auto"/>
            </w:tcBorders>
            <w:shd w:val="clear" w:color="auto" w:fill="FFFFFF"/>
          </w:tcPr>
          <w:p w14:paraId="42A20CB1" w14:textId="77777777" w:rsidR="009E7183" w:rsidRPr="00FE6161" w:rsidRDefault="009E7183" w:rsidP="009E7183">
            <w:pPr>
              <w:spacing w:after="0"/>
              <w:rPr>
                <w:rFonts w:ascii="Times New Roman" w:eastAsia="Times New Roman" w:hAnsi="Times New Roman" w:cs="Times New Roman"/>
              </w:rPr>
            </w:pPr>
          </w:p>
        </w:tc>
        <w:tc>
          <w:tcPr>
            <w:tcW w:w="1770" w:type="dxa"/>
            <w:tcBorders>
              <w:left w:val="single" w:sz="4" w:space="0" w:color="auto"/>
              <w:right w:val="single" w:sz="4" w:space="0" w:color="auto"/>
            </w:tcBorders>
            <w:shd w:val="clear" w:color="auto" w:fill="FFFFFF"/>
          </w:tcPr>
          <w:p w14:paraId="5DCDADFA" w14:textId="77777777" w:rsidR="009E7183" w:rsidRPr="00FE6161" w:rsidRDefault="009E7183" w:rsidP="009E7183">
            <w:pPr>
              <w:spacing w:after="0"/>
              <w:rPr>
                <w:rFonts w:ascii="Times New Roman" w:eastAsia="Times New Roman" w:hAnsi="Times New Roman" w:cs="Times New Roman"/>
              </w:rPr>
            </w:pPr>
          </w:p>
        </w:tc>
        <w:tc>
          <w:tcPr>
            <w:tcW w:w="2044" w:type="dxa"/>
            <w:tcBorders>
              <w:left w:val="single" w:sz="4" w:space="0" w:color="auto"/>
            </w:tcBorders>
            <w:shd w:val="clear" w:color="auto" w:fill="FFFFFF"/>
          </w:tcPr>
          <w:p w14:paraId="36983B32" w14:textId="77777777" w:rsidR="009E7183" w:rsidRPr="00FE6161" w:rsidRDefault="009E7183" w:rsidP="009E7183">
            <w:pPr>
              <w:spacing w:after="0"/>
              <w:rPr>
                <w:rFonts w:ascii="Times New Roman" w:eastAsia="Times New Roman" w:hAnsi="Times New Roman" w:cs="Times New Roman"/>
              </w:rPr>
            </w:pPr>
          </w:p>
        </w:tc>
      </w:tr>
      <w:tr w:rsidR="009E7183" w:rsidRPr="00FE6161" w14:paraId="744D0DE4" w14:textId="77777777" w:rsidTr="00752877">
        <w:tc>
          <w:tcPr>
            <w:tcW w:w="3617" w:type="dxa"/>
            <w:tcBorders>
              <w:right w:val="single" w:sz="4" w:space="0" w:color="auto"/>
            </w:tcBorders>
            <w:shd w:val="clear" w:color="auto" w:fill="FFFFFF"/>
          </w:tcPr>
          <w:p w14:paraId="3882D1FB" w14:textId="77777777" w:rsidR="009E7183" w:rsidRPr="00FE6161" w:rsidRDefault="009E7183" w:rsidP="009E7183">
            <w:pPr>
              <w:spacing w:after="0"/>
              <w:rPr>
                <w:rFonts w:ascii="Times New Roman" w:hAnsi="Times New Roman" w:cs="Times New Roman"/>
              </w:rPr>
            </w:pPr>
            <w:proofErr w:type="spellStart"/>
            <w:r w:rsidRPr="00FE6161">
              <w:rPr>
                <w:rFonts w:ascii="Times New Roman" w:hAnsi="Times New Roman" w:cs="Times New Roman"/>
              </w:rPr>
              <w:t>Kollokfiume,seminare</w:t>
            </w:r>
            <w:proofErr w:type="spellEnd"/>
          </w:p>
        </w:tc>
        <w:tc>
          <w:tcPr>
            <w:tcW w:w="1425" w:type="dxa"/>
            <w:tcBorders>
              <w:left w:val="single" w:sz="4" w:space="0" w:color="auto"/>
              <w:right w:val="single" w:sz="4" w:space="0" w:color="auto"/>
            </w:tcBorders>
            <w:shd w:val="clear" w:color="auto" w:fill="FFFFFF"/>
          </w:tcPr>
          <w:p w14:paraId="0DBE635A" w14:textId="77777777" w:rsidR="009E7183" w:rsidRPr="00FE6161" w:rsidRDefault="009E7183" w:rsidP="009E7183">
            <w:pPr>
              <w:spacing w:after="0"/>
              <w:rPr>
                <w:rFonts w:ascii="Times New Roman" w:eastAsia="Times New Roman" w:hAnsi="Times New Roman" w:cs="Times New Roman"/>
              </w:rPr>
            </w:pPr>
            <w:r w:rsidRPr="00FE6161">
              <w:rPr>
                <w:rFonts w:ascii="Times New Roman" w:eastAsia="Times New Roman" w:hAnsi="Times New Roman" w:cs="Times New Roman"/>
              </w:rPr>
              <w:t>2</w:t>
            </w:r>
          </w:p>
        </w:tc>
        <w:tc>
          <w:tcPr>
            <w:tcW w:w="1770" w:type="dxa"/>
            <w:tcBorders>
              <w:left w:val="single" w:sz="4" w:space="0" w:color="auto"/>
              <w:right w:val="single" w:sz="4" w:space="0" w:color="auto"/>
            </w:tcBorders>
            <w:shd w:val="clear" w:color="auto" w:fill="FFFFFF"/>
          </w:tcPr>
          <w:p w14:paraId="5BF62D04" w14:textId="77777777" w:rsidR="009E7183" w:rsidRPr="00FE6161" w:rsidRDefault="009E7183" w:rsidP="009E7183">
            <w:pPr>
              <w:spacing w:after="0"/>
              <w:rPr>
                <w:rFonts w:ascii="Times New Roman" w:eastAsia="Times New Roman" w:hAnsi="Times New Roman" w:cs="Times New Roman"/>
              </w:rPr>
            </w:pPr>
            <w:r w:rsidRPr="00FE6161">
              <w:rPr>
                <w:rFonts w:ascii="Times New Roman" w:eastAsia="Times New Roman" w:hAnsi="Times New Roman" w:cs="Times New Roman"/>
              </w:rPr>
              <w:t>2</w:t>
            </w:r>
          </w:p>
        </w:tc>
        <w:tc>
          <w:tcPr>
            <w:tcW w:w="2044" w:type="dxa"/>
            <w:tcBorders>
              <w:left w:val="single" w:sz="4" w:space="0" w:color="auto"/>
            </w:tcBorders>
            <w:shd w:val="clear" w:color="auto" w:fill="FFFFFF"/>
          </w:tcPr>
          <w:p w14:paraId="0E29CA92" w14:textId="77777777" w:rsidR="009E7183" w:rsidRPr="00FE6161" w:rsidRDefault="009E7183" w:rsidP="009E7183">
            <w:pPr>
              <w:spacing w:after="0"/>
              <w:rPr>
                <w:rFonts w:ascii="Times New Roman" w:eastAsia="Times New Roman" w:hAnsi="Times New Roman" w:cs="Times New Roman"/>
              </w:rPr>
            </w:pPr>
            <w:r w:rsidRPr="00FE6161">
              <w:rPr>
                <w:rFonts w:ascii="Times New Roman" w:eastAsia="Times New Roman" w:hAnsi="Times New Roman" w:cs="Times New Roman"/>
              </w:rPr>
              <w:t>4</w:t>
            </w:r>
          </w:p>
        </w:tc>
      </w:tr>
      <w:tr w:rsidR="009E7183" w:rsidRPr="00FE6161" w14:paraId="6297486C" w14:textId="77777777" w:rsidTr="00752877">
        <w:tc>
          <w:tcPr>
            <w:tcW w:w="3617" w:type="dxa"/>
            <w:tcBorders>
              <w:right w:val="single" w:sz="4" w:space="0" w:color="auto"/>
            </w:tcBorders>
            <w:shd w:val="clear" w:color="auto" w:fill="FFFFFF"/>
          </w:tcPr>
          <w:p w14:paraId="4B1ACF46" w14:textId="77777777" w:rsidR="009E7183" w:rsidRPr="00FE6161" w:rsidRDefault="009E7183" w:rsidP="009E7183">
            <w:pPr>
              <w:spacing w:after="0"/>
              <w:rPr>
                <w:rFonts w:ascii="Times New Roman" w:hAnsi="Times New Roman" w:cs="Times New Roman"/>
              </w:rPr>
            </w:pPr>
            <w:proofErr w:type="spellStart"/>
            <w:r w:rsidRPr="00FE6161">
              <w:rPr>
                <w:rFonts w:ascii="Times New Roman" w:hAnsi="Times New Roman" w:cs="Times New Roman"/>
              </w:rPr>
              <w:t>Detyra</w:t>
            </w:r>
            <w:proofErr w:type="spellEnd"/>
            <w:r w:rsidRPr="00FE6161">
              <w:rPr>
                <w:rFonts w:ascii="Times New Roman" w:hAnsi="Times New Roman" w:cs="Times New Roman"/>
              </w:rPr>
              <w:t xml:space="preserve"> </w:t>
            </w:r>
            <w:proofErr w:type="spellStart"/>
            <w:r w:rsidRPr="00FE6161">
              <w:rPr>
                <w:rFonts w:ascii="Times New Roman" w:hAnsi="Times New Roman" w:cs="Times New Roman"/>
              </w:rPr>
              <w:t>të</w:t>
            </w:r>
            <w:proofErr w:type="spellEnd"/>
            <w:r w:rsidRPr="00FE6161">
              <w:rPr>
                <w:rFonts w:ascii="Times New Roman" w:hAnsi="Times New Roman" w:cs="Times New Roman"/>
              </w:rPr>
              <w:t xml:space="preserve">  </w:t>
            </w:r>
            <w:proofErr w:type="spellStart"/>
            <w:r w:rsidRPr="00FE6161">
              <w:rPr>
                <w:rFonts w:ascii="Times New Roman" w:hAnsi="Times New Roman" w:cs="Times New Roman"/>
              </w:rPr>
              <w:t>shtëpisë</w:t>
            </w:r>
            <w:proofErr w:type="spellEnd"/>
          </w:p>
        </w:tc>
        <w:tc>
          <w:tcPr>
            <w:tcW w:w="1425" w:type="dxa"/>
            <w:tcBorders>
              <w:left w:val="single" w:sz="4" w:space="0" w:color="auto"/>
              <w:right w:val="single" w:sz="4" w:space="0" w:color="auto"/>
            </w:tcBorders>
            <w:shd w:val="clear" w:color="auto" w:fill="FFFFFF"/>
          </w:tcPr>
          <w:p w14:paraId="5E8E9C8D" w14:textId="77777777" w:rsidR="009E7183" w:rsidRPr="00FE6161" w:rsidRDefault="009E7183" w:rsidP="009E7183">
            <w:pPr>
              <w:spacing w:after="0"/>
              <w:rPr>
                <w:rFonts w:ascii="Times New Roman" w:eastAsia="Times New Roman" w:hAnsi="Times New Roman" w:cs="Times New Roman"/>
              </w:rPr>
            </w:pPr>
            <w:r w:rsidRPr="00FE6161">
              <w:rPr>
                <w:rFonts w:ascii="Times New Roman" w:eastAsia="Times New Roman" w:hAnsi="Times New Roman" w:cs="Times New Roman"/>
              </w:rPr>
              <w:t>1</w:t>
            </w:r>
          </w:p>
        </w:tc>
        <w:tc>
          <w:tcPr>
            <w:tcW w:w="1770" w:type="dxa"/>
            <w:tcBorders>
              <w:left w:val="single" w:sz="4" w:space="0" w:color="auto"/>
              <w:right w:val="single" w:sz="4" w:space="0" w:color="auto"/>
            </w:tcBorders>
            <w:shd w:val="clear" w:color="auto" w:fill="FFFFFF"/>
          </w:tcPr>
          <w:p w14:paraId="2018AB2F" w14:textId="77777777" w:rsidR="009E7183" w:rsidRPr="00FE6161" w:rsidRDefault="009E7183" w:rsidP="009E7183">
            <w:pPr>
              <w:spacing w:after="0"/>
              <w:rPr>
                <w:rFonts w:ascii="Times New Roman" w:eastAsia="Times New Roman" w:hAnsi="Times New Roman" w:cs="Times New Roman"/>
              </w:rPr>
            </w:pPr>
            <w:r w:rsidRPr="00FE6161">
              <w:rPr>
                <w:rFonts w:ascii="Times New Roman" w:eastAsia="Times New Roman" w:hAnsi="Times New Roman" w:cs="Times New Roman"/>
              </w:rPr>
              <w:t>8</w:t>
            </w:r>
          </w:p>
        </w:tc>
        <w:tc>
          <w:tcPr>
            <w:tcW w:w="2044" w:type="dxa"/>
            <w:tcBorders>
              <w:left w:val="single" w:sz="4" w:space="0" w:color="auto"/>
            </w:tcBorders>
            <w:shd w:val="clear" w:color="auto" w:fill="FFFFFF"/>
          </w:tcPr>
          <w:p w14:paraId="6D6BFB5E" w14:textId="77777777" w:rsidR="009E7183" w:rsidRPr="00FE6161" w:rsidRDefault="009E7183" w:rsidP="009E7183">
            <w:pPr>
              <w:spacing w:after="0"/>
              <w:rPr>
                <w:rFonts w:ascii="Times New Roman" w:eastAsia="Times New Roman" w:hAnsi="Times New Roman" w:cs="Times New Roman"/>
              </w:rPr>
            </w:pPr>
            <w:r w:rsidRPr="00FE6161">
              <w:rPr>
                <w:rFonts w:ascii="Times New Roman" w:eastAsia="Times New Roman" w:hAnsi="Times New Roman" w:cs="Times New Roman"/>
              </w:rPr>
              <w:t>8</w:t>
            </w:r>
          </w:p>
        </w:tc>
      </w:tr>
      <w:tr w:rsidR="009E7183" w:rsidRPr="00FE6161" w14:paraId="4FE1F87D" w14:textId="77777777" w:rsidTr="00752877">
        <w:tc>
          <w:tcPr>
            <w:tcW w:w="3617" w:type="dxa"/>
            <w:tcBorders>
              <w:right w:val="single" w:sz="4" w:space="0" w:color="auto"/>
            </w:tcBorders>
            <w:shd w:val="clear" w:color="auto" w:fill="FFFFFF"/>
          </w:tcPr>
          <w:p w14:paraId="60C23A10" w14:textId="77777777" w:rsidR="009E7183" w:rsidRPr="00FE6161" w:rsidRDefault="009E7183" w:rsidP="009E7183">
            <w:pPr>
              <w:spacing w:after="0"/>
              <w:rPr>
                <w:rFonts w:ascii="Times New Roman" w:hAnsi="Times New Roman" w:cs="Times New Roman"/>
              </w:rPr>
            </w:pPr>
            <w:r w:rsidRPr="00FE6161">
              <w:rPr>
                <w:rFonts w:ascii="Times New Roman" w:hAnsi="Times New Roman" w:cs="Times New Roman"/>
              </w:rPr>
              <w:t xml:space="preserve">Koha e </w:t>
            </w:r>
            <w:proofErr w:type="spellStart"/>
            <w:r w:rsidRPr="00FE6161">
              <w:rPr>
                <w:rFonts w:ascii="Times New Roman" w:hAnsi="Times New Roman" w:cs="Times New Roman"/>
              </w:rPr>
              <w:t>studimit</w:t>
            </w:r>
            <w:proofErr w:type="spellEnd"/>
            <w:r w:rsidRPr="00FE6161">
              <w:rPr>
                <w:rFonts w:ascii="Times New Roman" w:hAnsi="Times New Roman" w:cs="Times New Roman"/>
              </w:rPr>
              <w:t xml:space="preserve"> </w:t>
            </w:r>
            <w:proofErr w:type="spellStart"/>
            <w:r w:rsidRPr="00FE6161">
              <w:rPr>
                <w:rFonts w:ascii="Times New Roman" w:hAnsi="Times New Roman" w:cs="Times New Roman"/>
              </w:rPr>
              <w:t>vetanak</w:t>
            </w:r>
            <w:proofErr w:type="spellEnd"/>
            <w:r w:rsidRPr="00FE6161">
              <w:rPr>
                <w:rFonts w:ascii="Times New Roman" w:hAnsi="Times New Roman" w:cs="Times New Roman"/>
              </w:rPr>
              <w:t xml:space="preserve"> </w:t>
            </w:r>
            <w:proofErr w:type="spellStart"/>
            <w:r w:rsidRPr="00FE6161">
              <w:rPr>
                <w:rFonts w:ascii="Times New Roman" w:hAnsi="Times New Roman" w:cs="Times New Roman"/>
              </w:rPr>
              <w:t>të</w:t>
            </w:r>
            <w:proofErr w:type="spellEnd"/>
            <w:r w:rsidRPr="00FE6161">
              <w:rPr>
                <w:rFonts w:ascii="Times New Roman" w:hAnsi="Times New Roman" w:cs="Times New Roman"/>
              </w:rPr>
              <w:t xml:space="preserve"> </w:t>
            </w:r>
            <w:proofErr w:type="spellStart"/>
            <w:r w:rsidRPr="00FE6161">
              <w:rPr>
                <w:rFonts w:ascii="Times New Roman" w:hAnsi="Times New Roman" w:cs="Times New Roman"/>
              </w:rPr>
              <w:t>studentit</w:t>
            </w:r>
            <w:proofErr w:type="spellEnd"/>
            <w:r w:rsidRPr="00FE6161">
              <w:rPr>
                <w:rFonts w:ascii="Times New Roman" w:hAnsi="Times New Roman" w:cs="Times New Roman"/>
              </w:rPr>
              <w:t xml:space="preserve"> (</w:t>
            </w:r>
            <w:proofErr w:type="spellStart"/>
            <w:r w:rsidRPr="00FE6161">
              <w:rPr>
                <w:rFonts w:ascii="Times New Roman" w:hAnsi="Times New Roman" w:cs="Times New Roman"/>
              </w:rPr>
              <w:t>në</w:t>
            </w:r>
            <w:proofErr w:type="spellEnd"/>
            <w:r w:rsidRPr="00FE6161">
              <w:rPr>
                <w:rFonts w:ascii="Times New Roman" w:hAnsi="Times New Roman" w:cs="Times New Roman"/>
              </w:rPr>
              <w:t xml:space="preserve"> </w:t>
            </w:r>
            <w:proofErr w:type="spellStart"/>
            <w:r w:rsidRPr="00FE6161">
              <w:rPr>
                <w:rFonts w:ascii="Times New Roman" w:hAnsi="Times New Roman" w:cs="Times New Roman"/>
              </w:rPr>
              <w:t>bibliotekë</w:t>
            </w:r>
            <w:proofErr w:type="spellEnd"/>
            <w:r w:rsidRPr="00FE6161">
              <w:rPr>
                <w:rFonts w:ascii="Times New Roman" w:hAnsi="Times New Roman" w:cs="Times New Roman"/>
              </w:rPr>
              <w:t xml:space="preserve"> </w:t>
            </w:r>
            <w:proofErr w:type="spellStart"/>
            <w:r w:rsidRPr="00FE6161">
              <w:rPr>
                <w:rFonts w:ascii="Times New Roman" w:hAnsi="Times New Roman" w:cs="Times New Roman"/>
              </w:rPr>
              <w:t>ose</w:t>
            </w:r>
            <w:proofErr w:type="spellEnd"/>
            <w:r w:rsidRPr="00FE6161">
              <w:rPr>
                <w:rFonts w:ascii="Times New Roman" w:hAnsi="Times New Roman" w:cs="Times New Roman"/>
              </w:rPr>
              <w:t xml:space="preserve"> </w:t>
            </w:r>
            <w:proofErr w:type="spellStart"/>
            <w:r w:rsidRPr="00FE6161">
              <w:rPr>
                <w:rFonts w:ascii="Times New Roman" w:hAnsi="Times New Roman" w:cs="Times New Roman"/>
              </w:rPr>
              <w:t>në</w:t>
            </w:r>
            <w:proofErr w:type="spellEnd"/>
            <w:r w:rsidRPr="00FE6161">
              <w:rPr>
                <w:rFonts w:ascii="Times New Roman" w:hAnsi="Times New Roman" w:cs="Times New Roman"/>
              </w:rPr>
              <w:t xml:space="preserve"> </w:t>
            </w:r>
            <w:proofErr w:type="spellStart"/>
            <w:r w:rsidRPr="00FE6161">
              <w:rPr>
                <w:rFonts w:ascii="Times New Roman" w:hAnsi="Times New Roman" w:cs="Times New Roman"/>
              </w:rPr>
              <w:t>shtëpi</w:t>
            </w:r>
            <w:proofErr w:type="spellEnd"/>
            <w:r w:rsidRPr="00FE6161">
              <w:rPr>
                <w:rFonts w:ascii="Times New Roman" w:hAnsi="Times New Roman" w:cs="Times New Roman"/>
              </w:rPr>
              <w:t>)</w:t>
            </w:r>
          </w:p>
        </w:tc>
        <w:tc>
          <w:tcPr>
            <w:tcW w:w="1425" w:type="dxa"/>
            <w:tcBorders>
              <w:left w:val="single" w:sz="4" w:space="0" w:color="auto"/>
              <w:right w:val="single" w:sz="4" w:space="0" w:color="auto"/>
            </w:tcBorders>
            <w:shd w:val="clear" w:color="auto" w:fill="FFFFFF"/>
          </w:tcPr>
          <w:p w14:paraId="163A680F" w14:textId="77777777" w:rsidR="009E7183" w:rsidRPr="00FE6161" w:rsidRDefault="009E7183" w:rsidP="009E7183">
            <w:pPr>
              <w:spacing w:after="0"/>
              <w:rPr>
                <w:rFonts w:ascii="Times New Roman" w:eastAsia="Times New Roman" w:hAnsi="Times New Roman" w:cs="Times New Roman"/>
              </w:rPr>
            </w:pPr>
            <w:r w:rsidRPr="00FE6161">
              <w:rPr>
                <w:rFonts w:ascii="Times New Roman" w:eastAsia="Times New Roman" w:hAnsi="Times New Roman" w:cs="Times New Roman"/>
              </w:rPr>
              <w:t>1</w:t>
            </w:r>
          </w:p>
        </w:tc>
        <w:tc>
          <w:tcPr>
            <w:tcW w:w="1770" w:type="dxa"/>
            <w:tcBorders>
              <w:left w:val="single" w:sz="4" w:space="0" w:color="auto"/>
              <w:right w:val="single" w:sz="4" w:space="0" w:color="auto"/>
            </w:tcBorders>
            <w:shd w:val="clear" w:color="auto" w:fill="FFFFFF"/>
          </w:tcPr>
          <w:p w14:paraId="59B6BEAC" w14:textId="77777777" w:rsidR="009E7183" w:rsidRPr="00FE6161" w:rsidRDefault="009E7183" w:rsidP="009E7183">
            <w:pPr>
              <w:spacing w:after="0"/>
              <w:rPr>
                <w:rFonts w:ascii="Times New Roman" w:eastAsia="Times New Roman" w:hAnsi="Times New Roman" w:cs="Times New Roman"/>
              </w:rPr>
            </w:pPr>
            <w:r w:rsidRPr="00FE6161">
              <w:rPr>
                <w:rFonts w:ascii="Times New Roman" w:eastAsia="Times New Roman" w:hAnsi="Times New Roman" w:cs="Times New Roman"/>
              </w:rPr>
              <w:t>15</w:t>
            </w:r>
          </w:p>
        </w:tc>
        <w:tc>
          <w:tcPr>
            <w:tcW w:w="2044" w:type="dxa"/>
            <w:tcBorders>
              <w:left w:val="single" w:sz="4" w:space="0" w:color="auto"/>
            </w:tcBorders>
            <w:shd w:val="clear" w:color="auto" w:fill="FFFFFF"/>
          </w:tcPr>
          <w:p w14:paraId="52BDA14D" w14:textId="77777777" w:rsidR="009E7183" w:rsidRPr="00FE6161" w:rsidRDefault="009E7183" w:rsidP="009E7183">
            <w:pPr>
              <w:spacing w:after="0"/>
              <w:rPr>
                <w:rFonts w:ascii="Times New Roman" w:eastAsia="Times New Roman" w:hAnsi="Times New Roman" w:cs="Times New Roman"/>
              </w:rPr>
            </w:pPr>
            <w:r w:rsidRPr="00FE6161">
              <w:rPr>
                <w:rFonts w:ascii="Times New Roman" w:eastAsia="Times New Roman" w:hAnsi="Times New Roman" w:cs="Times New Roman"/>
              </w:rPr>
              <w:t>15</w:t>
            </w:r>
          </w:p>
        </w:tc>
      </w:tr>
      <w:tr w:rsidR="009E7183" w:rsidRPr="00FE6161" w14:paraId="2E2C6C14" w14:textId="77777777" w:rsidTr="00752877">
        <w:tc>
          <w:tcPr>
            <w:tcW w:w="3617" w:type="dxa"/>
            <w:tcBorders>
              <w:right w:val="single" w:sz="4" w:space="0" w:color="auto"/>
            </w:tcBorders>
            <w:shd w:val="clear" w:color="auto" w:fill="FFFFFF"/>
          </w:tcPr>
          <w:p w14:paraId="2B06B45E" w14:textId="77777777" w:rsidR="009E7183" w:rsidRPr="00FE6161" w:rsidRDefault="009E7183" w:rsidP="009E7183">
            <w:pPr>
              <w:spacing w:after="0"/>
              <w:rPr>
                <w:rFonts w:ascii="Times New Roman" w:hAnsi="Times New Roman" w:cs="Times New Roman"/>
              </w:rPr>
            </w:pPr>
            <w:proofErr w:type="spellStart"/>
            <w:r w:rsidRPr="00FE6161">
              <w:rPr>
                <w:rFonts w:ascii="Times New Roman" w:hAnsi="Times New Roman" w:cs="Times New Roman"/>
              </w:rPr>
              <w:t>Përgaditja</w:t>
            </w:r>
            <w:proofErr w:type="spellEnd"/>
            <w:r w:rsidRPr="00FE6161">
              <w:rPr>
                <w:rFonts w:ascii="Times New Roman" w:hAnsi="Times New Roman" w:cs="Times New Roman"/>
              </w:rPr>
              <w:t xml:space="preserve"> </w:t>
            </w:r>
            <w:proofErr w:type="spellStart"/>
            <w:r w:rsidRPr="00FE6161">
              <w:rPr>
                <w:rFonts w:ascii="Times New Roman" w:hAnsi="Times New Roman" w:cs="Times New Roman"/>
              </w:rPr>
              <w:t>përfundimtare</w:t>
            </w:r>
            <w:proofErr w:type="spellEnd"/>
            <w:r w:rsidRPr="00FE6161">
              <w:rPr>
                <w:rFonts w:ascii="Times New Roman" w:hAnsi="Times New Roman" w:cs="Times New Roman"/>
              </w:rPr>
              <w:t xml:space="preserve"> </w:t>
            </w:r>
            <w:proofErr w:type="spellStart"/>
            <w:r w:rsidRPr="00FE6161">
              <w:rPr>
                <w:rFonts w:ascii="Times New Roman" w:hAnsi="Times New Roman" w:cs="Times New Roman"/>
              </w:rPr>
              <w:t>për</w:t>
            </w:r>
            <w:proofErr w:type="spellEnd"/>
            <w:r w:rsidRPr="00FE6161">
              <w:rPr>
                <w:rFonts w:ascii="Times New Roman" w:hAnsi="Times New Roman" w:cs="Times New Roman"/>
              </w:rPr>
              <w:t xml:space="preserve"> </w:t>
            </w:r>
            <w:proofErr w:type="spellStart"/>
            <w:r w:rsidRPr="00FE6161">
              <w:rPr>
                <w:rFonts w:ascii="Times New Roman" w:hAnsi="Times New Roman" w:cs="Times New Roman"/>
              </w:rPr>
              <w:t>provim</w:t>
            </w:r>
            <w:proofErr w:type="spellEnd"/>
          </w:p>
        </w:tc>
        <w:tc>
          <w:tcPr>
            <w:tcW w:w="1425" w:type="dxa"/>
            <w:tcBorders>
              <w:left w:val="single" w:sz="4" w:space="0" w:color="auto"/>
              <w:right w:val="single" w:sz="4" w:space="0" w:color="auto"/>
            </w:tcBorders>
            <w:shd w:val="clear" w:color="auto" w:fill="FFFFFF"/>
          </w:tcPr>
          <w:p w14:paraId="3B4255A3" w14:textId="77777777" w:rsidR="009E7183" w:rsidRPr="00FE6161" w:rsidRDefault="009E7183" w:rsidP="009E7183">
            <w:pPr>
              <w:spacing w:after="0"/>
              <w:rPr>
                <w:rFonts w:ascii="Times New Roman" w:eastAsia="Times New Roman" w:hAnsi="Times New Roman" w:cs="Times New Roman"/>
              </w:rPr>
            </w:pPr>
            <w:r w:rsidRPr="00FE6161">
              <w:rPr>
                <w:rFonts w:ascii="Times New Roman" w:eastAsia="Times New Roman" w:hAnsi="Times New Roman" w:cs="Times New Roman"/>
              </w:rPr>
              <w:t>2</w:t>
            </w:r>
          </w:p>
        </w:tc>
        <w:tc>
          <w:tcPr>
            <w:tcW w:w="1770" w:type="dxa"/>
            <w:tcBorders>
              <w:left w:val="single" w:sz="4" w:space="0" w:color="auto"/>
              <w:right w:val="single" w:sz="4" w:space="0" w:color="auto"/>
            </w:tcBorders>
            <w:shd w:val="clear" w:color="auto" w:fill="FFFFFF"/>
          </w:tcPr>
          <w:p w14:paraId="7ADC1FBC" w14:textId="77777777" w:rsidR="009E7183" w:rsidRPr="00FE6161" w:rsidRDefault="009E7183" w:rsidP="009E7183">
            <w:pPr>
              <w:spacing w:after="0"/>
              <w:rPr>
                <w:rFonts w:ascii="Times New Roman" w:eastAsia="Times New Roman" w:hAnsi="Times New Roman" w:cs="Times New Roman"/>
              </w:rPr>
            </w:pPr>
            <w:r w:rsidRPr="00FE6161">
              <w:rPr>
                <w:rFonts w:ascii="Times New Roman" w:eastAsia="Times New Roman" w:hAnsi="Times New Roman" w:cs="Times New Roman"/>
              </w:rPr>
              <w:t>7</w:t>
            </w:r>
          </w:p>
        </w:tc>
        <w:tc>
          <w:tcPr>
            <w:tcW w:w="2044" w:type="dxa"/>
            <w:tcBorders>
              <w:left w:val="single" w:sz="4" w:space="0" w:color="auto"/>
            </w:tcBorders>
            <w:shd w:val="clear" w:color="auto" w:fill="FFFFFF"/>
          </w:tcPr>
          <w:p w14:paraId="69BA611C" w14:textId="77777777" w:rsidR="009E7183" w:rsidRPr="00FE6161" w:rsidRDefault="009E7183" w:rsidP="009E7183">
            <w:pPr>
              <w:spacing w:after="0"/>
              <w:rPr>
                <w:rFonts w:ascii="Times New Roman" w:eastAsia="Times New Roman" w:hAnsi="Times New Roman" w:cs="Times New Roman"/>
              </w:rPr>
            </w:pPr>
            <w:r w:rsidRPr="00FE6161">
              <w:rPr>
                <w:rFonts w:ascii="Times New Roman" w:eastAsia="Times New Roman" w:hAnsi="Times New Roman" w:cs="Times New Roman"/>
              </w:rPr>
              <w:t>14</w:t>
            </w:r>
          </w:p>
        </w:tc>
      </w:tr>
      <w:tr w:rsidR="009E7183" w:rsidRPr="00FE6161" w14:paraId="4E3C7AE3" w14:textId="77777777" w:rsidTr="00752877">
        <w:tc>
          <w:tcPr>
            <w:tcW w:w="3617" w:type="dxa"/>
            <w:tcBorders>
              <w:right w:val="single" w:sz="4" w:space="0" w:color="auto"/>
            </w:tcBorders>
            <w:shd w:val="clear" w:color="auto" w:fill="FFFFFF"/>
          </w:tcPr>
          <w:p w14:paraId="793B0D3C" w14:textId="77777777" w:rsidR="009E7183" w:rsidRPr="00FE6161" w:rsidRDefault="009E7183" w:rsidP="009E7183">
            <w:pPr>
              <w:spacing w:after="0"/>
              <w:rPr>
                <w:rFonts w:ascii="Times New Roman" w:hAnsi="Times New Roman" w:cs="Times New Roman"/>
              </w:rPr>
            </w:pPr>
            <w:r w:rsidRPr="00FE6161">
              <w:rPr>
                <w:rFonts w:ascii="Times New Roman" w:hAnsi="Times New Roman" w:cs="Times New Roman"/>
              </w:rPr>
              <w:t xml:space="preserve">Koha e </w:t>
            </w:r>
            <w:proofErr w:type="spellStart"/>
            <w:r w:rsidRPr="00FE6161">
              <w:rPr>
                <w:rFonts w:ascii="Times New Roman" w:hAnsi="Times New Roman" w:cs="Times New Roman"/>
              </w:rPr>
              <w:t>kaluar</w:t>
            </w:r>
            <w:proofErr w:type="spellEnd"/>
            <w:r w:rsidRPr="00FE6161">
              <w:rPr>
                <w:rFonts w:ascii="Times New Roman" w:hAnsi="Times New Roman" w:cs="Times New Roman"/>
              </w:rPr>
              <w:t xml:space="preserve"> </w:t>
            </w:r>
            <w:proofErr w:type="spellStart"/>
            <w:r w:rsidRPr="00FE6161">
              <w:rPr>
                <w:rFonts w:ascii="Times New Roman" w:hAnsi="Times New Roman" w:cs="Times New Roman"/>
              </w:rPr>
              <w:t>në</w:t>
            </w:r>
            <w:proofErr w:type="spellEnd"/>
            <w:r w:rsidRPr="00FE6161">
              <w:rPr>
                <w:rFonts w:ascii="Times New Roman" w:hAnsi="Times New Roman" w:cs="Times New Roman"/>
              </w:rPr>
              <w:t xml:space="preserve"> </w:t>
            </w:r>
            <w:proofErr w:type="spellStart"/>
            <w:r w:rsidRPr="00FE6161">
              <w:rPr>
                <w:rFonts w:ascii="Times New Roman" w:hAnsi="Times New Roman" w:cs="Times New Roman"/>
              </w:rPr>
              <w:t>vlerësim</w:t>
            </w:r>
            <w:proofErr w:type="spellEnd"/>
            <w:r w:rsidRPr="00FE6161">
              <w:rPr>
                <w:rFonts w:ascii="Times New Roman" w:hAnsi="Times New Roman" w:cs="Times New Roman"/>
              </w:rPr>
              <w:t xml:space="preserve"> (</w:t>
            </w:r>
            <w:proofErr w:type="spellStart"/>
            <w:r w:rsidRPr="00FE6161">
              <w:rPr>
                <w:rFonts w:ascii="Times New Roman" w:hAnsi="Times New Roman" w:cs="Times New Roman"/>
              </w:rPr>
              <w:t>teste,kuiz,provim</w:t>
            </w:r>
            <w:proofErr w:type="spellEnd"/>
            <w:r w:rsidRPr="00FE6161">
              <w:rPr>
                <w:rFonts w:ascii="Times New Roman" w:hAnsi="Times New Roman" w:cs="Times New Roman"/>
              </w:rPr>
              <w:t xml:space="preserve"> final)</w:t>
            </w:r>
          </w:p>
        </w:tc>
        <w:tc>
          <w:tcPr>
            <w:tcW w:w="1425" w:type="dxa"/>
            <w:tcBorders>
              <w:left w:val="single" w:sz="4" w:space="0" w:color="auto"/>
              <w:right w:val="single" w:sz="4" w:space="0" w:color="auto"/>
            </w:tcBorders>
            <w:shd w:val="clear" w:color="auto" w:fill="FFFFFF"/>
          </w:tcPr>
          <w:p w14:paraId="6977AC0F" w14:textId="77777777" w:rsidR="009E7183" w:rsidRPr="00FE6161" w:rsidRDefault="009E7183" w:rsidP="009E7183">
            <w:pPr>
              <w:spacing w:after="0"/>
              <w:rPr>
                <w:rFonts w:ascii="Times New Roman" w:eastAsia="Times New Roman" w:hAnsi="Times New Roman" w:cs="Times New Roman"/>
              </w:rPr>
            </w:pPr>
            <w:r w:rsidRPr="00FE6161">
              <w:rPr>
                <w:rFonts w:ascii="Times New Roman" w:eastAsia="Times New Roman" w:hAnsi="Times New Roman" w:cs="Times New Roman"/>
              </w:rPr>
              <w:t>1</w:t>
            </w:r>
          </w:p>
        </w:tc>
        <w:tc>
          <w:tcPr>
            <w:tcW w:w="1770" w:type="dxa"/>
            <w:tcBorders>
              <w:left w:val="single" w:sz="4" w:space="0" w:color="auto"/>
              <w:right w:val="single" w:sz="4" w:space="0" w:color="auto"/>
            </w:tcBorders>
            <w:shd w:val="clear" w:color="auto" w:fill="FFFFFF"/>
          </w:tcPr>
          <w:p w14:paraId="2F109FA1" w14:textId="77777777" w:rsidR="009E7183" w:rsidRPr="00FE6161" w:rsidRDefault="009E7183" w:rsidP="009E7183">
            <w:pPr>
              <w:spacing w:after="0"/>
              <w:rPr>
                <w:rFonts w:ascii="Times New Roman" w:eastAsia="Times New Roman" w:hAnsi="Times New Roman" w:cs="Times New Roman"/>
              </w:rPr>
            </w:pPr>
            <w:r w:rsidRPr="00FE6161">
              <w:rPr>
                <w:rFonts w:ascii="Times New Roman" w:eastAsia="Times New Roman" w:hAnsi="Times New Roman" w:cs="Times New Roman"/>
              </w:rPr>
              <w:t>1</w:t>
            </w:r>
          </w:p>
        </w:tc>
        <w:tc>
          <w:tcPr>
            <w:tcW w:w="2044" w:type="dxa"/>
            <w:tcBorders>
              <w:left w:val="single" w:sz="4" w:space="0" w:color="auto"/>
            </w:tcBorders>
            <w:shd w:val="clear" w:color="auto" w:fill="FFFFFF"/>
          </w:tcPr>
          <w:p w14:paraId="2BC8B7B6" w14:textId="77777777" w:rsidR="009E7183" w:rsidRPr="00FE6161" w:rsidRDefault="009E7183" w:rsidP="009E7183">
            <w:pPr>
              <w:spacing w:after="0"/>
              <w:rPr>
                <w:rFonts w:ascii="Times New Roman" w:eastAsia="Times New Roman" w:hAnsi="Times New Roman" w:cs="Times New Roman"/>
              </w:rPr>
            </w:pPr>
            <w:r w:rsidRPr="00FE6161">
              <w:rPr>
                <w:rFonts w:ascii="Times New Roman" w:eastAsia="Times New Roman" w:hAnsi="Times New Roman" w:cs="Times New Roman"/>
              </w:rPr>
              <w:t>1</w:t>
            </w:r>
          </w:p>
        </w:tc>
      </w:tr>
      <w:tr w:rsidR="009E7183" w:rsidRPr="00FE6161" w14:paraId="2376E638" w14:textId="77777777" w:rsidTr="00752877">
        <w:tc>
          <w:tcPr>
            <w:tcW w:w="3617" w:type="dxa"/>
            <w:tcBorders>
              <w:right w:val="single" w:sz="4" w:space="0" w:color="auto"/>
            </w:tcBorders>
            <w:shd w:val="clear" w:color="auto" w:fill="FFFFFF"/>
          </w:tcPr>
          <w:p w14:paraId="01433208" w14:textId="77777777" w:rsidR="009E7183" w:rsidRPr="00FE6161" w:rsidRDefault="009E7183" w:rsidP="009E7183">
            <w:pPr>
              <w:spacing w:after="0"/>
              <w:rPr>
                <w:rFonts w:ascii="Times New Roman" w:hAnsi="Times New Roman" w:cs="Times New Roman"/>
              </w:rPr>
            </w:pPr>
            <w:proofErr w:type="spellStart"/>
            <w:r w:rsidRPr="00FE6161">
              <w:rPr>
                <w:rFonts w:ascii="Times New Roman" w:hAnsi="Times New Roman" w:cs="Times New Roman"/>
              </w:rPr>
              <w:t>Projektet,prezentimet</w:t>
            </w:r>
            <w:proofErr w:type="spellEnd"/>
            <w:r w:rsidRPr="00FE6161">
              <w:rPr>
                <w:rFonts w:ascii="Times New Roman" w:hAnsi="Times New Roman" w:cs="Times New Roman"/>
              </w:rPr>
              <w:t xml:space="preserve"> ,</w:t>
            </w:r>
            <w:proofErr w:type="spellStart"/>
            <w:r w:rsidRPr="00FE6161">
              <w:rPr>
                <w:rFonts w:ascii="Times New Roman" w:hAnsi="Times New Roman" w:cs="Times New Roman"/>
              </w:rPr>
              <w:t>etj</w:t>
            </w:r>
            <w:proofErr w:type="spellEnd"/>
          </w:p>
          <w:p w14:paraId="09E30F09" w14:textId="77777777" w:rsidR="009E7183" w:rsidRPr="00FE6161" w:rsidRDefault="009E7183" w:rsidP="009E7183">
            <w:pPr>
              <w:spacing w:after="0"/>
              <w:rPr>
                <w:rFonts w:ascii="Times New Roman" w:hAnsi="Times New Roman" w:cs="Times New Roman"/>
              </w:rPr>
            </w:pPr>
            <w:r w:rsidRPr="00FE6161">
              <w:rPr>
                <w:rFonts w:ascii="Times New Roman" w:hAnsi="Times New Roman" w:cs="Times New Roman"/>
              </w:rPr>
              <w:t xml:space="preserve"> </w:t>
            </w:r>
          </w:p>
        </w:tc>
        <w:tc>
          <w:tcPr>
            <w:tcW w:w="1425" w:type="dxa"/>
            <w:tcBorders>
              <w:left w:val="single" w:sz="4" w:space="0" w:color="auto"/>
              <w:right w:val="single" w:sz="4" w:space="0" w:color="auto"/>
            </w:tcBorders>
            <w:shd w:val="clear" w:color="auto" w:fill="FFFFFF"/>
          </w:tcPr>
          <w:p w14:paraId="66C4939A" w14:textId="77777777" w:rsidR="009E7183" w:rsidRPr="00FE6161" w:rsidRDefault="009E7183" w:rsidP="009E7183">
            <w:pPr>
              <w:spacing w:after="0"/>
              <w:rPr>
                <w:rFonts w:ascii="Times New Roman" w:eastAsia="Times New Roman" w:hAnsi="Times New Roman" w:cs="Times New Roman"/>
              </w:rPr>
            </w:pPr>
            <w:r w:rsidRPr="00FE6161">
              <w:rPr>
                <w:rFonts w:ascii="Times New Roman" w:eastAsia="Times New Roman" w:hAnsi="Times New Roman" w:cs="Times New Roman"/>
              </w:rPr>
              <w:t>2</w:t>
            </w:r>
          </w:p>
        </w:tc>
        <w:tc>
          <w:tcPr>
            <w:tcW w:w="1770" w:type="dxa"/>
            <w:tcBorders>
              <w:left w:val="single" w:sz="4" w:space="0" w:color="auto"/>
              <w:right w:val="single" w:sz="4" w:space="0" w:color="auto"/>
            </w:tcBorders>
            <w:shd w:val="clear" w:color="auto" w:fill="FFFFFF"/>
          </w:tcPr>
          <w:p w14:paraId="1E5F5D4B" w14:textId="77777777" w:rsidR="009E7183" w:rsidRPr="00FE6161" w:rsidRDefault="009E7183" w:rsidP="009E7183">
            <w:pPr>
              <w:spacing w:after="0"/>
              <w:rPr>
                <w:rFonts w:ascii="Times New Roman" w:eastAsia="Times New Roman" w:hAnsi="Times New Roman" w:cs="Times New Roman"/>
              </w:rPr>
            </w:pPr>
            <w:r w:rsidRPr="00FE6161">
              <w:rPr>
                <w:rFonts w:ascii="Times New Roman" w:eastAsia="Times New Roman" w:hAnsi="Times New Roman" w:cs="Times New Roman"/>
              </w:rPr>
              <w:t>4</w:t>
            </w:r>
          </w:p>
        </w:tc>
        <w:tc>
          <w:tcPr>
            <w:tcW w:w="2044" w:type="dxa"/>
            <w:tcBorders>
              <w:left w:val="single" w:sz="4" w:space="0" w:color="auto"/>
            </w:tcBorders>
            <w:shd w:val="clear" w:color="auto" w:fill="FFFFFF"/>
          </w:tcPr>
          <w:p w14:paraId="4B8AB60D" w14:textId="77777777" w:rsidR="009E7183" w:rsidRPr="00FE6161" w:rsidRDefault="009E7183" w:rsidP="009E7183">
            <w:pPr>
              <w:spacing w:after="0"/>
              <w:rPr>
                <w:rFonts w:ascii="Times New Roman" w:eastAsia="Times New Roman" w:hAnsi="Times New Roman" w:cs="Times New Roman"/>
              </w:rPr>
            </w:pPr>
            <w:r w:rsidRPr="00FE6161">
              <w:rPr>
                <w:rFonts w:ascii="Times New Roman" w:eastAsia="Times New Roman" w:hAnsi="Times New Roman" w:cs="Times New Roman"/>
              </w:rPr>
              <w:t>8</w:t>
            </w:r>
          </w:p>
        </w:tc>
      </w:tr>
      <w:tr w:rsidR="009E7183" w:rsidRPr="00FE6161" w14:paraId="7B216759" w14:textId="77777777" w:rsidTr="00752877">
        <w:tc>
          <w:tcPr>
            <w:tcW w:w="3617" w:type="dxa"/>
            <w:tcBorders>
              <w:right w:val="single" w:sz="4" w:space="0" w:color="auto"/>
            </w:tcBorders>
            <w:shd w:val="clear" w:color="auto" w:fill="D9D9D9"/>
          </w:tcPr>
          <w:p w14:paraId="236AAF7D" w14:textId="77777777" w:rsidR="009E7183" w:rsidRPr="00FE6161" w:rsidRDefault="009E7183" w:rsidP="009E7183">
            <w:pPr>
              <w:spacing w:after="0"/>
              <w:rPr>
                <w:rFonts w:ascii="Times New Roman" w:hAnsi="Times New Roman" w:cs="Times New Roman"/>
                <w:b/>
              </w:rPr>
            </w:pPr>
            <w:proofErr w:type="spellStart"/>
            <w:r w:rsidRPr="00FE6161">
              <w:rPr>
                <w:rFonts w:ascii="Times New Roman" w:hAnsi="Times New Roman" w:cs="Times New Roman"/>
                <w:b/>
              </w:rPr>
              <w:t>Totali</w:t>
            </w:r>
            <w:proofErr w:type="spellEnd"/>
            <w:r w:rsidRPr="00FE6161">
              <w:rPr>
                <w:rFonts w:ascii="Times New Roman" w:hAnsi="Times New Roman" w:cs="Times New Roman"/>
                <w:b/>
              </w:rPr>
              <w:t xml:space="preserve"> </w:t>
            </w:r>
          </w:p>
          <w:p w14:paraId="4EDB0A47" w14:textId="77777777" w:rsidR="009E7183" w:rsidRPr="00FE6161" w:rsidRDefault="009E7183" w:rsidP="009E7183">
            <w:pPr>
              <w:spacing w:after="0"/>
              <w:rPr>
                <w:rFonts w:ascii="Times New Roman" w:hAnsi="Times New Roman" w:cs="Times New Roman"/>
                <w:b/>
              </w:rPr>
            </w:pPr>
          </w:p>
        </w:tc>
        <w:tc>
          <w:tcPr>
            <w:tcW w:w="1425" w:type="dxa"/>
            <w:tcBorders>
              <w:left w:val="single" w:sz="4" w:space="0" w:color="auto"/>
              <w:right w:val="single" w:sz="4" w:space="0" w:color="auto"/>
            </w:tcBorders>
            <w:shd w:val="clear" w:color="auto" w:fill="D9D9D9"/>
          </w:tcPr>
          <w:p w14:paraId="442624A7" w14:textId="77777777" w:rsidR="009E7183" w:rsidRPr="00FE6161" w:rsidRDefault="009E7183" w:rsidP="009E7183">
            <w:pPr>
              <w:spacing w:after="0"/>
              <w:rPr>
                <w:rFonts w:ascii="Times New Roman" w:eastAsia="Times New Roman" w:hAnsi="Times New Roman" w:cs="Times New Roman"/>
                <w:b/>
              </w:rPr>
            </w:pPr>
          </w:p>
        </w:tc>
        <w:tc>
          <w:tcPr>
            <w:tcW w:w="1770" w:type="dxa"/>
            <w:tcBorders>
              <w:left w:val="single" w:sz="4" w:space="0" w:color="auto"/>
              <w:right w:val="single" w:sz="4" w:space="0" w:color="auto"/>
            </w:tcBorders>
            <w:shd w:val="clear" w:color="auto" w:fill="D9D9D9"/>
          </w:tcPr>
          <w:p w14:paraId="0658F2DD" w14:textId="77777777" w:rsidR="009E7183" w:rsidRPr="00FE6161" w:rsidRDefault="009E7183" w:rsidP="009E7183">
            <w:pPr>
              <w:spacing w:after="0"/>
              <w:rPr>
                <w:rFonts w:ascii="Times New Roman" w:eastAsia="Times New Roman" w:hAnsi="Times New Roman" w:cs="Times New Roman"/>
                <w:b/>
              </w:rPr>
            </w:pPr>
          </w:p>
        </w:tc>
        <w:tc>
          <w:tcPr>
            <w:tcW w:w="2044" w:type="dxa"/>
            <w:tcBorders>
              <w:left w:val="single" w:sz="4" w:space="0" w:color="auto"/>
            </w:tcBorders>
            <w:shd w:val="clear" w:color="auto" w:fill="D9D9D9"/>
          </w:tcPr>
          <w:p w14:paraId="1D69B3BF" w14:textId="77777777" w:rsidR="009E7183" w:rsidRPr="00FE6161" w:rsidRDefault="009E7183" w:rsidP="009E7183">
            <w:pPr>
              <w:spacing w:after="0"/>
              <w:rPr>
                <w:rFonts w:ascii="Times New Roman" w:eastAsia="Times New Roman" w:hAnsi="Times New Roman" w:cs="Times New Roman"/>
                <w:b/>
              </w:rPr>
            </w:pPr>
            <w:r w:rsidRPr="00FE6161">
              <w:rPr>
                <w:rFonts w:ascii="Times New Roman" w:eastAsia="Times New Roman" w:hAnsi="Times New Roman" w:cs="Times New Roman"/>
                <w:b/>
              </w:rPr>
              <w:t>99</w:t>
            </w:r>
          </w:p>
        </w:tc>
      </w:tr>
      <w:tr w:rsidR="009E7183" w:rsidRPr="00FE6161" w14:paraId="08C1B8DE" w14:textId="77777777" w:rsidTr="00752877">
        <w:tc>
          <w:tcPr>
            <w:tcW w:w="8856" w:type="dxa"/>
            <w:gridSpan w:val="4"/>
            <w:shd w:val="clear" w:color="auto" w:fill="D9D9D9"/>
          </w:tcPr>
          <w:p w14:paraId="4B86ADAE" w14:textId="77777777" w:rsidR="009E7183" w:rsidRPr="00FE6161" w:rsidRDefault="009E7183" w:rsidP="009E7183">
            <w:pPr>
              <w:rPr>
                <w:rFonts w:ascii="Times New Roman" w:hAnsi="Times New Roman" w:cs="Times New Roman"/>
                <w:b/>
              </w:rPr>
            </w:pPr>
          </w:p>
        </w:tc>
      </w:tr>
      <w:tr w:rsidR="009E7183" w:rsidRPr="00FE6161" w14:paraId="78F01E2A" w14:textId="77777777" w:rsidTr="00752877">
        <w:tc>
          <w:tcPr>
            <w:tcW w:w="3617" w:type="dxa"/>
          </w:tcPr>
          <w:p w14:paraId="0ADDC929" w14:textId="77777777" w:rsidR="009E7183" w:rsidRPr="00FE6161" w:rsidRDefault="009E7183" w:rsidP="009E7183">
            <w:pPr>
              <w:pStyle w:val="NoSpacing"/>
              <w:rPr>
                <w:b/>
              </w:rPr>
            </w:pPr>
            <w:proofErr w:type="spellStart"/>
            <w:r w:rsidRPr="00FE6161">
              <w:rPr>
                <w:b/>
              </w:rPr>
              <w:t>Metodologjia</w:t>
            </w:r>
            <w:proofErr w:type="spellEnd"/>
            <w:r w:rsidRPr="00FE6161">
              <w:rPr>
                <w:b/>
              </w:rPr>
              <w:t xml:space="preserve"> e </w:t>
            </w:r>
            <w:proofErr w:type="spellStart"/>
            <w:r w:rsidRPr="00FE6161">
              <w:rPr>
                <w:b/>
              </w:rPr>
              <w:t>mësimëdhënies</w:t>
            </w:r>
            <w:proofErr w:type="spellEnd"/>
            <w:r w:rsidRPr="00FE6161">
              <w:rPr>
                <w:b/>
              </w:rPr>
              <w:t xml:space="preserve">:  </w:t>
            </w:r>
          </w:p>
        </w:tc>
        <w:tc>
          <w:tcPr>
            <w:tcW w:w="5239" w:type="dxa"/>
            <w:gridSpan w:val="3"/>
          </w:tcPr>
          <w:p w14:paraId="797AD952" w14:textId="77777777" w:rsidR="009E7183" w:rsidRPr="00FE6161" w:rsidRDefault="009E7183" w:rsidP="009E7183">
            <w:pPr>
              <w:pStyle w:val="NoSpacing"/>
              <w:jc w:val="center"/>
              <w:rPr>
                <w:i/>
                <w:sz w:val="22"/>
                <w:szCs w:val="22"/>
              </w:rPr>
            </w:pPr>
            <w:proofErr w:type="spellStart"/>
            <w:r w:rsidRPr="00FE6161">
              <w:rPr>
                <w:color w:val="212121"/>
                <w:sz w:val="22"/>
                <w:szCs w:val="22"/>
                <w:shd w:val="clear" w:color="auto" w:fill="FFFFFF"/>
              </w:rPr>
              <w:t>Qasjet</w:t>
            </w:r>
            <w:proofErr w:type="spellEnd"/>
            <w:r w:rsidRPr="00FE6161">
              <w:rPr>
                <w:color w:val="212121"/>
                <w:sz w:val="22"/>
                <w:szCs w:val="22"/>
                <w:shd w:val="clear" w:color="auto" w:fill="FFFFFF"/>
              </w:rPr>
              <w:t xml:space="preserve"> </w:t>
            </w:r>
            <w:proofErr w:type="spellStart"/>
            <w:r w:rsidRPr="00FE6161">
              <w:rPr>
                <w:color w:val="212121"/>
                <w:sz w:val="22"/>
                <w:szCs w:val="22"/>
                <w:shd w:val="clear" w:color="auto" w:fill="FFFFFF"/>
              </w:rPr>
              <w:t>komunikative</w:t>
            </w:r>
            <w:proofErr w:type="spellEnd"/>
            <w:r w:rsidRPr="00FE6161">
              <w:rPr>
                <w:color w:val="212121"/>
                <w:sz w:val="22"/>
                <w:szCs w:val="22"/>
                <w:shd w:val="clear" w:color="auto" w:fill="FFFFFF"/>
              </w:rPr>
              <w:t xml:space="preserve">: </w:t>
            </w:r>
            <w:proofErr w:type="spellStart"/>
            <w:proofErr w:type="gramStart"/>
            <w:r w:rsidRPr="00FE6161">
              <w:rPr>
                <w:color w:val="212121"/>
                <w:sz w:val="22"/>
                <w:szCs w:val="22"/>
                <w:shd w:val="clear" w:color="auto" w:fill="FFFFFF"/>
              </w:rPr>
              <w:t>Diskutime</w:t>
            </w:r>
            <w:proofErr w:type="spellEnd"/>
            <w:r w:rsidRPr="00FE6161">
              <w:rPr>
                <w:color w:val="212121"/>
                <w:sz w:val="22"/>
                <w:szCs w:val="22"/>
                <w:shd w:val="clear" w:color="auto" w:fill="FFFFFF"/>
              </w:rPr>
              <w:t xml:space="preserve"> ,</w:t>
            </w:r>
            <w:proofErr w:type="gramEnd"/>
            <w:r w:rsidRPr="00FE6161">
              <w:rPr>
                <w:color w:val="212121"/>
                <w:sz w:val="22"/>
                <w:szCs w:val="22"/>
                <w:shd w:val="clear" w:color="auto" w:fill="FFFFFF"/>
              </w:rPr>
              <w:t xml:space="preserve"> debate,  </w:t>
            </w:r>
            <w:proofErr w:type="spellStart"/>
            <w:r w:rsidRPr="00FE6161">
              <w:rPr>
                <w:color w:val="212121"/>
                <w:sz w:val="22"/>
                <w:szCs w:val="22"/>
                <w:shd w:val="clear" w:color="auto" w:fill="FFFFFF"/>
              </w:rPr>
              <w:t>puna</w:t>
            </w:r>
            <w:proofErr w:type="spellEnd"/>
            <w:r w:rsidRPr="00FE6161">
              <w:rPr>
                <w:color w:val="212121"/>
                <w:sz w:val="22"/>
                <w:szCs w:val="22"/>
                <w:shd w:val="clear" w:color="auto" w:fill="FFFFFF"/>
              </w:rPr>
              <w:t xml:space="preserve"> ne </w:t>
            </w:r>
            <w:proofErr w:type="spellStart"/>
            <w:r w:rsidRPr="00FE6161">
              <w:rPr>
                <w:color w:val="212121"/>
                <w:sz w:val="22"/>
                <w:szCs w:val="22"/>
                <w:shd w:val="clear" w:color="auto" w:fill="FFFFFF"/>
              </w:rPr>
              <w:t>grupe</w:t>
            </w:r>
            <w:proofErr w:type="spellEnd"/>
            <w:r w:rsidRPr="00FE6161">
              <w:rPr>
                <w:color w:val="212121"/>
                <w:sz w:val="22"/>
                <w:szCs w:val="22"/>
                <w:shd w:val="clear" w:color="auto" w:fill="FFFFFF"/>
              </w:rPr>
              <w:t xml:space="preserve">, </w:t>
            </w:r>
            <w:proofErr w:type="spellStart"/>
            <w:r w:rsidRPr="00FE6161">
              <w:rPr>
                <w:color w:val="212121"/>
                <w:sz w:val="22"/>
                <w:szCs w:val="22"/>
                <w:shd w:val="clear" w:color="auto" w:fill="FFFFFF"/>
              </w:rPr>
              <w:t>punë</w:t>
            </w:r>
            <w:proofErr w:type="spellEnd"/>
            <w:r w:rsidRPr="00FE6161">
              <w:rPr>
                <w:color w:val="212121"/>
                <w:sz w:val="22"/>
                <w:szCs w:val="22"/>
                <w:shd w:val="clear" w:color="auto" w:fill="FFFFFF"/>
              </w:rPr>
              <w:t xml:space="preserve"> </w:t>
            </w:r>
            <w:proofErr w:type="spellStart"/>
            <w:r w:rsidRPr="00FE6161">
              <w:rPr>
                <w:color w:val="212121"/>
                <w:sz w:val="22"/>
                <w:szCs w:val="22"/>
                <w:shd w:val="clear" w:color="auto" w:fill="FFFFFF"/>
              </w:rPr>
              <w:t>individuale</w:t>
            </w:r>
            <w:proofErr w:type="spellEnd"/>
            <w:r w:rsidRPr="00FE6161">
              <w:rPr>
                <w:color w:val="212121"/>
                <w:sz w:val="22"/>
                <w:szCs w:val="22"/>
                <w:shd w:val="clear" w:color="auto" w:fill="FFFFFF"/>
              </w:rPr>
              <w:t xml:space="preserve"> </w:t>
            </w:r>
            <w:proofErr w:type="spellStart"/>
            <w:r w:rsidRPr="00FE6161">
              <w:rPr>
                <w:color w:val="212121"/>
                <w:sz w:val="22"/>
                <w:szCs w:val="22"/>
                <w:shd w:val="clear" w:color="auto" w:fill="FFFFFF"/>
              </w:rPr>
              <w:t>ose</w:t>
            </w:r>
            <w:proofErr w:type="spellEnd"/>
            <w:r w:rsidRPr="00FE6161">
              <w:rPr>
                <w:color w:val="212121"/>
                <w:sz w:val="22"/>
                <w:szCs w:val="22"/>
                <w:shd w:val="clear" w:color="auto" w:fill="FFFFFF"/>
              </w:rPr>
              <w:t xml:space="preserve"> ne </w:t>
            </w:r>
            <w:proofErr w:type="spellStart"/>
            <w:r w:rsidRPr="00FE6161">
              <w:rPr>
                <w:color w:val="212121"/>
                <w:sz w:val="22"/>
                <w:szCs w:val="22"/>
                <w:shd w:val="clear" w:color="auto" w:fill="FFFFFF"/>
              </w:rPr>
              <w:t>dyshe</w:t>
            </w:r>
            <w:proofErr w:type="spellEnd"/>
            <w:r w:rsidRPr="00FE6161">
              <w:rPr>
                <w:color w:val="212121"/>
                <w:sz w:val="22"/>
                <w:szCs w:val="22"/>
                <w:shd w:val="clear" w:color="auto" w:fill="FFFFFF"/>
              </w:rPr>
              <w:t xml:space="preserve"> .</w:t>
            </w:r>
          </w:p>
        </w:tc>
      </w:tr>
      <w:tr w:rsidR="009E7183" w:rsidRPr="00FE6161" w14:paraId="1A29B434" w14:textId="77777777" w:rsidTr="00752877">
        <w:tc>
          <w:tcPr>
            <w:tcW w:w="3617" w:type="dxa"/>
          </w:tcPr>
          <w:p w14:paraId="2EC2295F" w14:textId="77777777" w:rsidR="009E7183" w:rsidRPr="00FE6161" w:rsidRDefault="009E7183" w:rsidP="009E7183">
            <w:pPr>
              <w:pStyle w:val="NoSpacing"/>
              <w:rPr>
                <w:b/>
              </w:rPr>
            </w:pPr>
          </w:p>
        </w:tc>
        <w:tc>
          <w:tcPr>
            <w:tcW w:w="5239" w:type="dxa"/>
            <w:gridSpan w:val="3"/>
          </w:tcPr>
          <w:p w14:paraId="69B9DB94" w14:textId="77777777" w:rsidR="009E7183" w:rsidRPr="00FE6161" w:rsidRDefault="009E7183" w:rsidP="009E7183">
            <w:pPr>
              <w:pStyle w:val="NoSpacing"/>
              <w:jc w:val="center"/>
              <w:rPr>
                <w:i/>
                <w:sz w:val="22"/>
                <w:szCs w:val="22"/>
              </w:rPr>
            </w:pPr>
          </w:p>
        </w:tc>
      </w:tr>
      <w:tr w:rsidR="009E7183" w:rsidRPr="00FE6161" w14:paraId="532704B8" w14:textId="77777777" w:rsidTr="00752877">
        <w:tc>
          <w:tcPr>
            <w:tcW w:w="3617" w:type="dxa"/>
          </w:tcPr>
          <w:p w14:paraId="4CF2F6E5" w14:textId="77777777" w:rsidR="009E7183" w:rsidRPr="00FE6161" w:rsidRDefault="009E7183" w:rsidP="009E7183">
            <w:pPr>
              <w:pStyle w:val="NoSpacing"/>
              <w:rPr>
                <w:b/>
              </w:rPr>
            </w:pPr>
            <w:proofErr w:type="spellStart"/>
            <w:r w:rsidRPr="00FE6161">
              <w:rPr>
                <w:b/>
              </w:rPr>
              <w:t>Metodat</w:t>
            </w:r>
            <w:proofErr w:type="spellEnd"/>
            <w:r w:rsidRPr="00FE6161">
              <w:rPr>
                <w:b/>
              </w:rPr>
              <w:t xml:space="preserve"> e </w:t>
            </w:r>
            <w:proofErr w:type="spellStart"/>
            <w:r w:rsidRPr="00FE6161">
              <w:rPr>
                <w:b/>
              </w:rPr>
              <w:t>vlerësimit</w:t>
            </w:r>
            <w:proofErr w:type="spellEnd"/>
            <w:r w:rsidRPr="00FE6161">
              <w:rPr>
                <w:b/>
              </w:rPr>
              <w:t>:</w:t>
            </w:r>
          </w:p>
        </w:tc>
        <w:tc>
          <w:tcPr>
            <w:tcW w:w="5239" w:type="dxa"/>
            <w:gridSpan w:val="3"/>
          </w:tcPr>
          <w:p w14:paraId="1FF69E63" w14:textId="77777777" w:rsidR="009E7183" w:rsidRPr="00FE6161" w:rsidRDefault="009E7183" w:rsidP="009E7183">
            <w:pPr>
              <w:pStyle w:val="NoSpacing"/>
              <w:jc w:val="center"/>
              <w:rPr>
                <w:i/>
                <w:sz w:val="20"/>
                <w:szCs w:val="20"/>
              </w:rPr>
            </w:pPr>
            <w:proofErr w:type="spellStart"/>
            <w:r w:rsidRPr="00FE6161">
              <w:rPr>
                <w:color w:val="212121"/>
                <w:sz w:val="22"/>
                <w:szCs w:val="22"/>
                <w:shd w:val="clear" w:color="auto" w:fill="FFFFFF"/>
              </w:rPr>
              <w:t>Vlerësimi</w:t>
            </w:r>
            <w:proofErr w:type="spellEnd"/>
            <w:r w:rsidRPr="00FE6161">
              <w:rPr>
                <w:color w:val="212121"/>
                <w:sz w:val="22"/>
                <w:szCs w:val="22"/>
                <w:shd w:val="clear" w:color="auto" w:fill="FFFFFF"/>
              </w:rPr>
              <w:t xml:space="preserve"> </w:t>
            </w:r>
            <w:proofErr w:type="spellStart"/>
            <w:r w:rsidRPr="00FE6161">
              <w:rPr>
                <w:color w:val="212121"/>
                <w:sz w:val="22"/>
                <w:szCs w:val="22"/>
                <w:shd w:val="clear" w:color="auto" w:fill="FFFFFF"/>
              </w:rPr>
              <w:t>i</w:t>
            </w:r>
            <w:proofErr w:type="spellEnd"/>
            <w:r w:rsidRPr="00FE6161">
              <w:rPr>
                <w:color w:val="212121"/>
                <w:sz w:val="22"/>
                <w:szCs w:val="22"/>
                <w:shd w:val="clear" w:color="auto" w:fill="FFFFFF"/>
              </w:rPr>
              <w:t xml:space="preserve"> </w:t>
            </w:r>
            <w:proofErr w:type="spellStart"/>
            <w:r w:rsidRPr="00FE6161">
              <w:rPr>
                <w:color w:val="212121"/>
                <w:sz w:val="22"/>
                <w:szCs w:val="22"/>
                <w:shd w:val="clear" w:color="auto" w:fill="FFFFFF"/>
              </w:rPr>
              <w:t>vazhdueshëm</w:t>
            </w:r>
            <w:proofErr w:type="spellEnd"/>
            <w:r w:rsidRPr="00FE6161">
              <w:rPr>
                <w:color w:val="212121"/>
                <w:sz w:val="22"/>
                <w:szCs w:val="22"/>
                <w:shd w:val="clear" w:color="auto" w:fill="FFFFFF"/>
              </w:rPr>
              <w:t xml:space="preserve"> ( </w:t>
            </w:r>
            <w:proofErr w:type="spellStart"/>
            <w:r w:rsidRPr="00FE6161">
              <w:rPr>
                <w:color w:val="212121"/>
                <w:sz w:val="22"/>
                <w:szCs w:val="22"/>
                <w:shd w:val="clear" w:color="auto" w:fill="FFFFFF"/>
              </w:rPr>
              <w:t>pjesëmarrja</w:t>
            </w:r>
            <w:proofErr w:type="spellEnd"/>
            <w:r w:rsidRPr="00FE6161">
              <w:rPr>
                <w:color w:val="212121"/>
                <w:sz w:val="22"/>
                <w:szCs w:val="22"/>
                <w:shd w:val="clear" w:color="auto" w:fill="FFFFFF"/>
              </w:rPr>
              <w:t xml:space="preserve"> e </w:t>
            </w:r>
            <w:proofErr w:type="spellStart"/>
            <w:r w:rsidRPr="00FE6161">
              <w:rPr>
                <w:color w:val="212121"/>
                <w:sz w:val="22"/>
                <w:szCs w:val="22"/>
                <w:shd w:val="clear" w:color="auto" w:fill="FFFFFF"/>
              </w:rPr>
              <w:t>tyre</w:t>
            </w:r>
            <w:proofErr w:type="spellEnd"/>
            <w:r w:rsidRPr="00FE6161">
              <w:rPr>
                <w:color w:val="212121"/>
                <w:sz w:val="22"/>
                <w:szCs w:val="22"/>
                <w:shd w:val="clear" w:color="auto" w:fill="FFFFFF"/>
              </w:rPr>
              <w:t xml:space="preserve"> </w:t>
            </w:r>
            <w:proofErr w:type="spellStart"/>
            <w:r w:rsidRPr="00FE6161">
              <w:rPr>
                <w:color w:val="212121"/>
                <w:sz w:val="22"/>
                <w:szCs w:val="22"/>
                <w:shd w:val="clear" w:color="auto" w:fill="FFFFFF"/>
              </w:rPr>
              <w:t>aktive</w:t>
            </w:r>
            <w:proofErr w:type="spellEnd"/>
            <w:r w:rsidRPr="00FE6161">
              <w:rPr>
                <w:color w:val="212121"/>
                <w:sz w:val="22"/>
                <w:szCs w:val="22"/>
                <w:shd w:val="clear" w:color="auto" w:fill="FFFFFF"/>
              </w:rPr>
              <w:t xml:space="preserve"> </w:t>
            </w:r>
            <w:proofErr w:type="spellStart"/>
            <w:r w:rsidRPr="00FE6161">
              <w:rPr>
                <w:color w:val="212121"/>
                <w:sz w:val="22"/>
                <w:szCs w:val="22"/>
                <w:shd w:val="clear" w:color="auto" w:fill="FFFFFF"/>
              </w:rPr>
              <w:t>në</w:t>
            </w:r>
            <w:proofErr w:type="spellEnd"/>
            <w:r w:rsidRPr="00FE6161">
              <w:rPr>
                <w:color w:val="212121"/>
                <w:sz w:val="22"/>
                <w:szCs w:val="22"/>
                <w:shd w:val="clear" w:color="auto" w:fill="FFFFFF"/>
              </w:rPr>
              <w:t xml:space="preserve"> </w:t>
            </w:r>
            <w:proofErr w:type="spellStart"/>
            <w:r w:rsidRPr="00FE6161">
              <w:rPr>
                <w:color w:val="212121"/>
                <w:sz w:val="22"/>
                <w:szCs w:val="22"/>
                <w:shd w:val="clear" w:color="auto" w:fill="FFFFFF"/>
              </w:rPr>
              <w:t>klasë</w:t>
            </w:r>
            <w:proofErr w:type="spellEnd"/>
            <w:r w:rsidRPr="00FE6161">
              <w:rPr>
                <w:color w:val="212121"/>
                <w:sz w:val="22"/>
                <w:szCs w:val="22"/>
                <w:shd w:val="clear" w:color="auto" w:fill="FFFFFF"/>
              </w:rPr>
              <w:t xml:space="preserve"> ), </w:t>
            </w:r>
            <w:proofErr w:type="spellStart"/>
            <w:r w:rsidRPr="00FE6161">
              <w:rPr>
                <w:color w:val="212121"/>
                <w:sz w:val="22"/>
                <w:szCs w:val="22"/>
                <w:shd w:val="clear" w:color="auto" w:fill="FFFFFF"/>
              </w:rPr>
              <w:t>prezantime</w:t>
            </w:r>
            <w:proofErr w:type="spellEnd"/>
            <w:r w:rsidRPr="00FE6161">
              <w:rPr>
                <w:color w:val="212121"/>
                <w:sz w:val="22"/>
                <w:szCs w:val="22"/>
                <w:shd w:val="clear" w:color="auto" w:fill="FFFFFF"/>
              </w:rPr>
              <w:t xml:space="preserve">, </w:t>
            </w:r>
            <w:proofErr w:type="spellStart"/>
            <w:r w:rsidRPr="00FE6161">
              <w:rPr>
                <w:color w:val="212121"/>
                <w:sz w:val="22"/>
                <w:szCs w:val="22"/>
                <w:shd w:val="clear" w:color="auto" w:fill="FFFFFF"/>
              </w:rPr>
              <w:t>dy</w:t>
            </w:r>
            <w:proofErr w:type="spellEnd"/>
            <w:r w:rsidRPr="00FE6161">
              <w:rPr>
                <w:color w:val="212121"/>
                <w:sz w:val="22"/>
                <w:szCs w:val="22"/>
                <w:shd w:val="clear" w:color="auto" w:fill="FFFFFF"/>
              </w:rPr>
              <w:t xml:space="preserve"> teste ( java 7 </w:t>
            </w:r>
            <w:proofErr w:type="spellStart"/>
            <w:r w:rsidRPr="00FE6161">
              <w:rPr>
                <w:color w:val="212121"/>
                <w:sz w:val="22"/>
                <w:szCs w:val="22"/>
                <w:shd w:val="clear" w:color="auto" w:fill="FFFFFF"/>
              </w:rPr>
              <w:t>dhe</w:t>
            </w:r>
            <w:proofErr w:type="spellEnd"/>
            <w:r w:rsidRPr="00FE6161">
              <w:rPr>
                <w:color w:val="212121"/>
                <w:sz w:val="22"/>
                <w:szCs w:val="22"/>
                <w:shd w:val="clear" w:color="auto" w:fill="FFFFFF"/>
              </w:rPr>
              <w:t xml:space="preserve"> 14 ) </w:t>
            </w:r>
            <w:proofErr w:type="spellStart"/>
            <w:r w:rsidRPr="00FE6161">
              <w:rPr>
                <w:color w:val="212121"/>
                <w:sz w:val="22"/>
                <w:szCs w:val="22"/>
                <w:shd w:val="clear" w:color="auto" w:fill="FFFFFF"/>
              </w:rPr>
              <w:t>dhe</w:t>
            </w:r>
            <w:proofErr w:type="spellEnd"/>
            <w:r w:rsidRPr="00FE6161">
              <w:rPr>
                <w:color w:val="212121"/>
                <w:sz w:val="22"/>
                <w:szCs w:val="22"/>
                <w:shd w:val="clear" w:color="auto" w:fill="FFFFFF"/>
              </w:rPr>
              <w:t xml:space="preserve"> </w:t>
            </w:r>
            <w:proofErr w:type="spellStart"/>
            <w:r w:rsidRPr="00FE6161">
              <w:rPr>
                <w:color w:val="212121"/>
                <w:sz w:val="22"/>
                <w:szCs w:val="22"/>
                <w:shd w:val="clear" w:color="auto" w:fill="FFFFFF"/>
              </w:rPr>
              <w:t>provimi</w:t>
            </w:r>
            <w:proofErr w:type="spellEnd"/>
            <w:r w:rsidRPr="00FE6161">
              <w:rPr>
                <w:color w:val="212121"/>
                <w:sz w:val="22"/>
                <w:szCs w:val="22"/>
                <w:shd w:val="clear" w:color="auto" w:fill="FFFFFF"/>
              </w:rPr>
              <w:t xml:space="preserve"> final</w:t>
            </w:r>
          </w:p>
        </w:tc>
      </w:tr>
      <w:tr w:rsidR="009E7183" w:rsidRPr="00FE6161" w14:paraId="0E99728C" w14:textId="77777777" w:rsidTr="00752877">
        <w:tc>
          <w:tcPr>
            <w:tcW w:w="8856" w:type="dxa"/>
            <w:gridSpan w:val="4"/>
            <w:shd w:val="clear" w:color="auto" w:fill="D9D9D9"/>
          </w:tcPr>
          <w:p w14:paraId="1AECEEFF" w14:textId="77777777" w:rsidR="009E7183" w:rsidRPr="00FE6161" w:rsidRDefault="009E7183" w:rsidP="009E7183">
            <w:pPr>
              <w:pStyle w:val="NoSpacing"/>
              <w:rPr>
                <w:b/>
              </w:rPr>
            </w:pPr>
            <w:proofErr w:type="spellStart"/>
            <w:r w:rsidRPr="00FE6161">
              <w:rPr>
                <w:b/>
              </w:rPr>
              <w:t>Literatura</w:t>
            </w:r>
            <w:proofErr w:type="spellEnd"/>
            <w:r w:rsidRPr="00FE6161">
              <w:rPr>
                <w:b/>
              </w:rPr>
              <w:t xml:space="preserve"> </w:t>
            </w:r>
          </w:p>
        </w:tc>
      </w:tr>
      <w:tr w:rsidR="009E7183" w:rsidRPr="00FE6161" w14:paraId="317ED60C" w14:textId="77777777" w:rsidTr="00752877">
        <w:tc>
          <w:tcPr>
            <w:tcW w:w="3617" w:type="dxa"/>
          </w:tcPr>
          <w:p w14:paraId="2FCC2A65" w14:textId="77777777" w:rsidR="009E7183" w:rsidRPr="00FE6161" w:rsidRDefault="009E7183" w:rsidP="009E7183">
            <w:pPr>
              <w:pStyle w:val="NoSpacing"/>
              <w:rPr>
                <w:b/>
              </w:rPr>
            </w:pPr>
            <w:proofErr w:type="spellStart"/>
            <w:r w:rsidRPr="00FE6161">
              <w:rPr>
                <w:b/>
              </w:rPr>
              <w:t>Literatura</w:t>
            </w:r>
            <w:proofErr w:type="spellEnd"/>
            <w:r w:rsidRPr="00FE6161">
              <w:rPr>
                <w:b/>
              </w:rPr>
              <w:t xml:space="preserve"> </w:t>
            </w:r>
            <w:proofErr w:type="spellStart"/>
            <w:r w:rsidRPr="00FE6161">
              <w:rPr>
                <w:b/>
              </w:rPr>
              <w:t>bazë</w:t>
            </w:r>
            <w:proofErr w:type="spellEnd"/>
            <w:r w:rsidRPr="00FE6161">
              <w:rPr>
                <w:b/>
              </w:rPr>
              <w:t xml:space="preserve">:  </w:t>
            </w:r>
          </w:p>
        </w:tc>
        <w:tc>
          <w:tcPr>
            <w:tcW w:w="5239" w:type="dxa"/>
            <w:gridSpan w:val="3"/>
          </w:tcPr>
          <w:p w14:paraId="46832DBF" w14:textId="77777777" w:rsidR="009E7183" w:rsidRPr="00FE6161" w:rsidRDefault="009E7183" w:rsidP="009E7183">
            <w:pPr>
              <w:pStyle w:val="NoSpacing"/>
              <w:jc w:val="center"/>
              <w:rPr>
                <w:i/>
                <w:sz w:val="22"/>
                <w:szCs w:val="22"/>
              </w:rPr>
            </w:pPr>
            <w:r w:rsidRPr="00FE6161">
              <w:rPr>
                <w:i/>
                <w:sz w:val="22"/>
                <w:szCs w:val="22"/>
              </w:rPr>
              <w:t xml:space="preserve">Jager, </w:t>
            </w:r>
            <w:proofErr w:type="spellStart"/>
            <w:r w:rsidRPr="00FE6161">
              <w:rPr>
                <w:i/>
                <w:sz w:val="22"/>
                <w:szCs w:val="22"/>
              </w:rPr>
              <w:t>B.”Technical</w:t>
            </w:r>
            <w:proofErr w:type="spellEnd"/>
            <w:r w:rsidRPr="00FE6161">
              <w:rPr>
                <w:i/>
                <w:sz w:val="22"/>
                <w:szCs w:val="22"/>
              </w:rPr>
              <w:t xml:space="preserve"> English for Geosciences” Springer, 2008</w:t>
            </w:r>
          </w:p>
        </w:tc>
      </w:tr>
      <w:tr w:rsidR="009E7183" w:rsidRPr="00FE6161" w14:paraId="07E6A114" w14:textId="77777777" w:rsidTr="00752877">
        <w:tc>
          <w:tcPr>
            <w:tcW w:w="3617" w:type="dxa"/>
          </w:tcPr>
          <w:p w14:paraId="69E66625" w14:textId="77777777" w:rsidR="009E7183" w:rsidRPr="00FE6161" w:rsidRDefault="009E7183" w:rsidP="009E7183">
            <w:pPr>
              <w:pStyle w:val="NoSpacing"/>
              <w:rPr>
                <w:b/>
              </w:rPr>
            </w:pPr>
            <w:proofErr w:type="spellStart"/>
            <w:r w:rsidRPr="00FE6161">
              <w:rPr>
                <w:b/>
              </w:rPr>
              <w:t>Literatura</w:t>
            </w:r>
            <w:proofErr w:type="spellEnd"/>
            <w:r w:rsidRPr="00FE6161">
              <w:rPr>
                <w:b/>
              </w:rPr>
              <w:t xml:space="preserve"> </w:t>
            </w:r>
            <w:proofErr w:type="spellStart"/>
            <w:r w:rsidRPr="00FE6161">
              <w:rPr>
                <w:b/>
              </w:rPr>
              <w:t>shtesë</w:t>
            </w:r>
            <w:proofErr w:type="spellEnd"/>
            <w:r w:rsidRPr="00FE6161">
              <w:rPr>
                <w:b/>
              </w:rPr>
              <w:t xml:space="preserve">:  </w:t>
            </w:r>
          </w:p>
        </w:tc>
        <w:tc>
          <w:tcPr>
            <w:tcW w:w="5239" w:type="dxa"/>
            <w:gridSpan w:val="3"/>
          </w:tcPr>
          <w:p w14:paraId="46E986D6" w14:textId="77777777" w:rsidR="009E7183" w:rsidRPr="00FE6161" w:rsidRDefault="009E7183" w:rsidP="009E7183">
            <w:pPr>
              <w:pStyle w:val="NoSpacing"/>
              <w:jc w:val="center"/>
              <w:rPr>
                <w:i/>
                <w:sz w:val="22"/>
                <w:szCs w:val="22"/>
              </w:rPr>
            </w:pPr>
          </w:p>
        </w:tc>
      </w:tr>
    </w:tbl>
    <w:p w14:paraId="35BE2DDE" w14:textId="77777777" w:rsidR="00A37BD2" w:rsidRPr="00FE6161" w:rsidRDefault="00A37BD2" w:rsidP="00A37BD2">
      <w:pPr>
        <w:rPr>
          <w:rFonts w:ascii="Times New Roman" w:hAnsi="Times New Roman" w:cs="Times New Roman"/>
          <w:vanish/>
        </w:rPr>
      </w:pPr>
    </w:p>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6138"/>
      </w:tblGrid>
      <w:tr w:rsidR="00A37BD2" w:rsidRPr="00FE6161" w14:paraId="6756C53D" w14:textId="77777777" w:rsidTr="00752877">
        <w:tc>
          <w:tcPr>
            <w:tcW w:w="8856" w:type="dxa"/>
            <w:gridSpan w:val="2"/>
            <w:shd w:val="clear" w:color="auto" w:fill="D9D9D9"/>
          </w:tcPr>
          <w:p w14:paraId="5BF280ED" w14:textId="77777777" w:rsidR="00A37BD2" w:rsidRPr="00FE6161" w:rsidRDefault="00A37BD2" w:rsidP="00752877">
            <w:pPr>
              <w:rPr>
                <w:rFonts w:ascii="Times New Roman" w:hAnsi="Times New Roman" w:cs="Times New Roman"/>
                <w:b/>
              </w:rPr>
            </w:pPr>
            <w:proofErr w:type="spellStart"/>
            <w:r w:rsidRPr="00FE6161">
              <w:rPr>
                <w:rFonts w:ascii="Times New Roman" w:hAnsi="Times New Roman" w:cs="Times New Roman"/>
                <w:b/>
              </w:rPr>
              <w:t>Plani</w:t>
            </w:r>
            <w:proofErr w:type="spellEnd"/>
            <w:r w:rsidRPr="00FE6161">
              <w:rPr>
                <w:rFonts w:ascii="Times New Roman" w:hAnsi="Times New Roman" w:cs="Times New Roman"/>
                <w:b/>
              </w:rPr>
              <w:t xml:space="preserve"> </w:t>
            </w:r>
            <w:proofErr w:type="spellStart"/>
            <w:r w:rsidRPr="00FE6161">
              <w:rPr>
                <w:rFonts w:ascii="Times New Roman" w:hAnsi="Times New Roman" w:cs="Times New Roman"/>
                <w:b/>
              </w:rPr>
              <w:t>i</w:t>
            </w:r>
            <w:proofErr w:type="spellEnd"/>
            <w:r w:rsidRPr="00FE6161">
              <w:rPr>
                <w:rFonts w:ascii="Times New Roman" w:hAnsi="Times New Roman" w:cs="Times New Roman"/>
                <w:b/>
              </w:rPr>
              <w:t xml:space="preserve"> </w:t>
            </w:r>
            <w:proofErr w:type="spellStart"/>
            <w:r w:rsidRPr="00FE6161">
              <w:rPr>
                <w:rFonts w:ascii="Times New Roman" w:hAnsi="Times New Roman" w:cs="Times New Roman"/>
                <w:b/>
              </w:rPr>
              <w:t>dizejnuar</w:t>
            </w:r>
            <w:proofErr w:type="spellEnd"/>
            <w:r w:rsidRPr="00FE6161">
              <w:rPr>
                <w:rFonts w:ascii="Times New Roman" w:hAnsi="Times New Roman" w:cs="Times New Roman"/>
                <w:b/>
              </w:rPr>
              <w:t xml:space="preserve"> </w:t>
            </w:r>
            <w:proofErr w:type="spellStart"/>
            <w:r w:rsidRPr="00FE6161">
              <w:rPr>
                <w:rFonts w:ascii="Times New Roman" w:hAnsi="Times New Roman" w:cs="Times New Roman"/>
                <w:b/>
              </w:rPr>
              <w:t>i</w:t>
            </w:r>
            <w:proofErr w:type="spellEnd"/>
            <w:r w:rsidRPr="00FE6161">
              <w:rPr>
                <w:rFonts w:ascii="Times New Roman" w:hAnsi="Times New Roman" w:cs="Times New Roman"/>
                <w:b/>
              </w:rPr>
              <w:t xml:space="preserve"> </w:t>
            </w:r>
            <w:proofErr w:type="spellStart"/>
            <w:r w:rsidRPr="00FE6161">
              <w:rPr>
                <w:rFonts w:ascii="Times New Roman" w:hAnsi="Times New Roman" w:cs="Times New Roman"/>
                <w:b/>
              </w:rPr>
              <w:t>mësimit</w:t>
            </w:r>
            <w:proofErr w:type="spellEnd"/>
            <w:r w:rsidRPr="00FE6161">
              <w:rPr>
                <w:rFonts w:ascii="Times New Roman" w:hAnsi="Times New Roman" w:cs="Times New Roman"/>
                <w:b/>
              </w:rPr>
              <w:t xml:space="preserve">:  </w:t>
            </w:r>
          </w:p>
          <w:p w14:paraId="0148F7CB" w14:textId="77777777" w:rsidR="00A37BD2" w:rsidRPr="00FE6161" w:rsidRDefault="00A37BD2" w:rsidP="00752877">
            <w:pPr>
              <w:rPr>
                <w:rFonts w:ascii="Times New Roman" w:hAnsi="Times New Roman" w:cs="Times New Roman"/>
                <w:b/>
              </w:rPr>
            </w:pPr>
          </w:p>
        </w:tc>
      </w:tr>
      <w:tr w:rsidR="00A37BD2" w:rsidRPr="00FE6161" w14:paraId="24971A27" w14:textId="77777777" w:rsidTr="00752877">
        <w:tc>
          <w:tcPr>
            <w:tcW w:w="2718" w:type="dxa"/>
            <w:shd w:val="clear" w:color="auto" w:fill="D9D9D9"/>
          </w:tcPr>
          <w:p w14:paraId="06D9B298" w14:textId="77777777" w:rsidR="00A37BD2" w:rsidRPr="00FE6161" w:rsidRDefault="00A37BD2" w:rsidP="00752877">
            <w:pPr>
              <w:rPr>
                <w:rFonts w:ascii="Times New Roman" w:hAnsi="Times New Roman" w:cs="Times New Roman"/>
                <w:b/>
              </w:rPr>
            </w:pPr>
            <w:r w:rsidRPr="00FE6161">
              <w:rPr>
                <w:rFonts w:ascii="Times New Roman" w:hAnsi="Times New Roman" w:cs="Times New Roman"/>
                <w:b/>
              </w:rPr>
              <w:t>Java</w:t>
            </w:r>
          </w:p>
        </w:tc>
        <w:tc>
          <w:tcPr>
            <w:tcW w:w="6138" w:type="dxa"/>
            <w:shd w:val="clear" w:color="auto" w:fill="D9D9D9"/>
          </w:tcPr>
          <w:p w14:paraId="68A532B4" w14:textId="77777777" w:rsidR="00A37BD2" w:rsidRPr="00FE6161" w:rsidRDefault="00A37BD2" w:rsidP="00752877">
            <w:pPr>
              <w:rPr>
                <w:rFonts w:ascii="Times New Roman" w:hAnsi="Times New Roman" w:cs="Times New Roman"/>
                <w:b/>
              </w:rPr>
            </w:pPr>
            <w:proofErr w:type="spellStart"/>
            <w:r w:rsidRPr="00FE6161">
              <w:rPr>
                <w:rFonts w:ascii="Times New Roman" w:hAnsi="Times New Roman" w:cs="Times New Roman"/>
                <w:b/>
              </w:rPr>
              <w:t>Ligjerata</w:t>
            </w:r>
            <w:proofErr w:type="spellEnd"/>
            <w:r w:rsidRPr="00FE6161">
              <w:rPr>
                <w:rFonts w:ascii="Times New Roman" w:hAnsi="Times New Roman" w:cs="Times New Roman"/>
                <w:b/>
              </w:rPr>
              <w:t xml:space="preserve"> </w:t>
            </w:r>
            <w:proofErr w:type="spellStart"/>
            <w:r w:rsidRPr="00FE6161">
              <w:rPr>
                <w:rFonts w:ascii="Times New Roman" w:hAnsi="Times New Roman" w:cs="Times New Roman"/>
                <w:b/>
              </w:rPr>
              <w:t>që</w:t>
            </w:r>
            <w:proofErr w:type="spellEnd"/>
            <w:r w:rsidRPr="00FE6161">
              <w:rPr>
                <w:rFonts w:ascii="Times New Roman" w:hAnsi="Times New Roman" w:cs="Times New Roman"/>
                <w:b/>
              </w:rPr>
              <w:t xml:space="preserve"> do </w:t>
            </w:r>
            <w:proofErr w:type="spellStart"/>
            <w:r w:rsidRPr="00FE6161">
              <w:rPr>
                <w:rFonts w:ascii="Times New Roman" w:hAnsi="Times New Roman" w:cs="Times New Roman"/>
                <w:b/>
              </w:rPr>
              <w:t>të</w:t>
            </w:r>
            <w:proofErr w:type="spellEnd"/>
            <w:r w:rsidRPr="00FE6161">
              <w:rPr>
                <w:rFonts w:ascii="Times New Roman" w:hAnsi="Times New Roman" w:cs="Times New Roman"/>
                <w:b/>
              </w:rPr>
              <w:t xml:space="preserve"> </w:t>
            </w:r>
            <w:proofErr w:type="spellStart"/>
            <w:r w:rsidRPr="00FE6161">
              <w:rPr>
                <w:rFonts w:ascii="Times New Roman" w:hAnsi="Times New Roman" w:cs="Times New Roman"/>
                <w:b/>
              </w:rPr>
              <w:t>zhvillohet</w:t>
            </w:r>
            <w:proofErr w:type="spellEnd"/>
          </w:p>
        </w:tc>
      </w:tr>
      <w:tr w:rsidR="00A37BD2" w:rsidRPr="00FE6161" w14:paraId="0AE0854D" w14:textId="77777777" w:rsidTr="00752877">
        <w:tc>
          <w:tcPr>
            <w:tcW w:w="2718" w:type="dxa"/>
          </w:tcPr>
          <w:p w14:paraId="53D3202F" w14:textId="77777777" w:rsidR="00A37BD2" w:rsidRPr="00FE6161" w:rsidRDefault="00A37BD2" w:rsidP="00752877">
            <w:pPr>
              <w:rPr>
                <w:rFonts w:ascii="Times New Roman" w:hAnsi="Times New Roman" w:cs="Times New Roman"/>
                <w:b/>
              </w:rPr>
            </w:pPr>
            <w:r w:rsidRPr="00FE6161">
              <w:rPr>
                <w:rFonts w:ascii="Times New Roman" w:hAnsi="Times New Roman" w:cs="Times New Roman"/>
                <w:b/>
                <w:i/>
              </w:rPr>
              <w:t xml:space="preserve">Java e </w:t>
            </w:r>
            <w:proofErr w:type="spellStart"/>
            <w:r w:rsidRPr="00FE6161">
              <w:rPr>
                <w:rFonts w:ascii="Times New Roman" w:hAnsi="Times New Roman" w:cs="Times New Roman"/>
                <w:b/>
                <w:i/>
              </w:rPr>
              <w:t>parë</w:t>
            </w:r>
            <w:proofErr w:type="spellEnd"/>
            <w:r w:rsidRPr="00FE6161">
              <w:rPr>
                <w:rFonts w:ascii="Times New Roman" w:hAnsi="Times New Roman" w:cs="Times New Roman"/>
                <w:b/>
                <w:i/>
              </w:rPr>
              <w:t>:</w:t>
            </w:r>
          </w:p>
        </w:tc>
        <w:tc>
          <w:tcPr>
            <w:tcW w:w="6138" w:type="dxa"/>
          </w:tcPr>
          <w:p w14:paraId="658698FE" w14:textId="77777777" w:rsidR="00A37BD2" w:rsidRPr="00FE6161" w:rsidRDefault="00A37BD2" w:rsidP="00752877">
            <w:pPr>
              <w:pStyle w:val="NoSpacing"/>
              <w:jc w:val="center"/>
              <w:rPr>
                <w:sz w:val="22"/>
                <w:szCs w:val="22"/>
              </w:rPr>
            </w:pPr>
            <w:r w:rsidRPr="00FE6161">
              <w:rPr>
                <w:sz w:val="22"/>
                <w:szCs w:val="22"/>
              </w:rPr>
              <w:t>What is engineering?-Geotechnical Engineering</w:t>
            </w:r>
          </w:p>
          <w:p w14:paraId="77A83404" w14:textId="77777777" w:rsidR="00A37BD2" w:rsidRPr="00FE6161" w:rsidRDefault="00A37BD2" w:rsidP="00752877">
            <w:pPr>
              <w:pStyle w:val="NoSpacing"/>
              <w:jc w:val="center"/>
            </w:pPr>
            <w:r w:rsidRPr="00FE6161">
              <w:rPr>
                <w:sz w:val="22"/>
                <w:szCs w:val="22"/>
              </w:rPr>
              <w:t>English for specific Purposes, Vocabulary</w:t>
            </w:r>
          </w:p>
        </w:tc>
      </w:tr>
      <w:tr w:rsidR="00A37BD2" w:rsidRPr="00FE6161" w14:paraId="1EE14E75" w14:textId="77777777" w:rsidTr="00752877">
        <w:tc>
          <w:tcPr>
            <w:tcW w:w="2718" w:type="dxa"/>
          </w:tcPr>
          <w:p w14:paraId="62669A96" w14:textId="77777777" w:rsidR="00A37BD2" w:rsidRPr="00FE6161" w:rsidRDefault="00A37BD2" w:rsidP="00752877">
            <w:pPr>
              <w:rPr>
                <w:rFonts w:ascii="Times New Roman" w:hAnsi="Times New Roman" w:cs="Times New Roman"/>
                <w:b/>
              </w:rPr>
            </w:pPr>
            <w:r w:rsidRPr="00FE6161">
              <w:rPr>
                <w:rFonts w:ascii="Times New Roman" w:hAnsi="Times New Roman" w:cs="Times New Roman"/>
                <w:b/>
                <w:i/>
              </w:rPr>
              <w:t xml:space="preserve">Java e </w:t>
            </w:r>
            <w:proofErr w:type="spellStart"/>
            <w:r w:rsidRPr="00FE6161">
              <w:rPr>
                <w:rFonts w:ascii="Times New Roman" w:hAnsi="Times New Roman" w:cs="Times New Roman"/>
                <w:b/>
                <w:i/>
              </w:rPr>
              <w:t>dytë</w:t>
            </w:r>
            <w:proofErr w:type="spellEnd"/>
            <w:r w:rsidRPr="00FE6161">
              <w:rPr>
                <w:rFonts w:ascii="Times New Roman" w:hAnsi="Times New Roman" w:cs="Times New Roman"/>
                <w:b/>
                <w:i/>
              </w:rPr>
              <w:t>:</w:t>
            </w:r>
          </w:p>
        </w:tc>
        <w:tc>
          <w:tcPr>
            <w:tcW w:w="6138" w:type="dxa"/>
          </w:tcPr>
          <w:p w14:paraId="15454E80" w14:textId="77777777" w:rsidR="00A37BD2" w:rsidRPr="00FE6161" w:rsidRDefault="00A37BD2" w:rsidP="00752877">
            <w:pPr>
              <w:pStyle w:val="NoSpacing"/>
              <w:jc w:val="center"/>
            </w:pPr>
            <w:r w:rsidRPr="00FE6161">
              <w:rPr>
                <w:sz w:val="22"/>
                <w:szCs w:val="22"/>
              </w:rPr>
              <w:t>Properties of liquids, solids and gases</w:t>
            </w:r>
          </w:p>
        </w:tc>
      </w:tr>
      <w:tr w:rsidR="00A37BD2" w:rsidRPr="00FE6161" w14:paraId="1CCAA051" w14:textId="77777777" w:rsidTr="00752877">
        <w:tc>
          <w:tcPr>
            <w:tcW w:w="2718" w:type="dxa"/>
          </w:tcPr>
          <w:p w14:paraId="448B9CB2" w14:textId="77777777" w:rsidR="00A37BD2" w:rsidRPr="00FE6161" w:rsidRDefault="00A37BD2" w:rsidP="00752877">
            <w:pPr>
              <w:rPr>
                <w:rFonts w:ascii="Times New Roman" w:hAnsi="Times New Roman" w:cs="Times New Roman"/>
                <w:b/>
              </w:rPr>
            </w:pPr>
            <w:r w:rsidRPr="00FE6161">
              <w:rPr>
                <w:rFonts w:ascii="Times New Roman" w:hAnsi="Times New Roman" w:cs="Times New Roman"/>
                <w:b/>
                <w:i/>
              </w:rPr>
              <w:t xml:space="preserve">Java e </w:t>
            </w:r>
            <w:proofErr w:type="spellStart"/>
            <w:r w:rsidRPr="00FE6161">
              <w:rPr>
                <w:rFonts w:ascii="Times New Roman" w:hAnsi="Times New Roman" w:cs="Times New Roman"/>
                <w:b/>
                <w:i/>
              </w:rPr>
              <w:t>tretë</w:t>
            </w:r>
            <w:proofErr w:type="spellEnd"/>
            <w:r w:rsidRPr="00FE6161">
              <w:rPr>
                <w:rFonts w:ascii="Times New Roman" w:hAnsi="Times New Roman" w:cs="Times New Roman"/>
                <w:b/>
              </w:rPr>
              <w:t>:</w:t>
            </w:r>
          </w:p>
        </w:tc>
        <w:tc>
          <w:tcPr>
            <w:tcW w:w="6138" w:type="dxa"/>
          </w:tcPr>
          <w:p w14:paraId="3B07295D" w14:textId="77777777" w:rsidR="00A37BD2" w:rsidRPr="00FE6161" w:rsidRDefault="00A37BD2" w:rsidP="00752877">
            <w:pPr>
              <w:jc w:val="center"/>
              <w:rPr>
                <w:rFonts w:ascii="Times New Roman" w:eastAsia="Times New Roman" w:hAnsi="Times New Roman" w:cs="Times New Roman"/>
              </w:rPr>
            </w:pPr>
            <w:r w:rsidRPr="00FE6161">
              <w:rPr>
                <w:rFonts w:ascii="Times New Roman" w:eastAsia="Times New Roman" w:hAnsi="Times New Roman" w:cs="Times New Roman"/>
              </w:rPr>
              <w:t>The role of Geoengineers in construction</w:t>
            </w:r>
          </w:p>
        </w:tc>
      </w:tr>
      <w:tr w:rsidR="00A37BD2" w:rsidRPr="00FE6161" w14:paraId="600E8FD8" w14:textId="77777777" w:rsidTr="00752877">
        <w:tc>
          <w:tcPr>
            <w:tcW w:w="2718" w:type="dxa"/>
          </w:tcPr>
          <w:p w14:paraId="2474FA80" w14:textId="77777777" w:rsidR="00A37BD2" w:rsidRPr="00FE6161" w:rsidRDefault="00A37BD2" w:rsidP="00752877">
            <w:pPr>
              <w:rPr>
                <w:rFonts w:ascii="Times New Roman" w:hAnsi="Times New Roman" w:cs="Times New Roman"/>
                <w:b/>
              </w:rPr>
            </w:pPr>
            <w:r w:rsidRPr="00FE6161">
              <w:rPr>
                <w:rFonts w:ascii="Times New Roman" w:hAnsi="Times New Roman" w:cs="Times New Roman"/>
                <w:b/>
                <w:i/>
              </w:rPr>
              <w:t xml:space="preserve">Java e </w:t>
            </w:r>
            <w:proofErr w:type="spellStart"/>
            <w:r w:rsidRPr="00FE6161">
              <w:rPr>
                <w:rFonts w:ascii="Times New Roman" w:hAnsi="Times New Roman" w:cs="Times New Roman"/>
                <w:b/>
                <w:i/>
              </w:rPr>
              <w:t>katërt</w:t>
            </w:r>
            <w:proofErr w:type="spellEnd"/>
            <w:r w:rsidRPr="00FE6161">
              <w:rPr>
                <w:rFonts w:ascii="Times New Roman" w:hAnsi="Times New Roman" w:cs="Times New Roman"/>
                <w:b/>
                <w:i/>
              </w:rPr>
              <w:t>:</w:t>
            </w:r>
          </w:p>
        </w:tc>
        <w:tc>
          <w:tcPr>
            <w:tcW w:w="6138" w:type="dxa"/>
          </w:tcPr>
          <w:p w14:paraId="36BAC762" w14:textId="77777777" w:rsidR="00A37BD2" w:rsidRPr="00FE6161" w:rsidRDefault="00A37BD2" w:rsidP="00752877">
            <w:pPr>
              <w:pStyle w:val="NoSpacing"/>
              <w:jc w:val="center"/>
              <w:rPr>
                <w:sz w:val="22"/>
                <w:szCs w:val="22"/>
              </w:rPr>
            </w:pPr>
            <w:r w:rsidRPr="00FE6161">
              <w:rPr>
                <w:sz w:val="22"/>
                <w:szCs w:val="22"/>
              </w:rPr>
              <w:t>Rocks/Stones</w:t>
            </w:r>
          </w:p>
          <w:p w14:paraId="367FCDFF" w14:textId="77777777" w:rsidR="00A37BD2" w:rsidRPr="00FE6161" w:rsidRDefault="00A37BD2" w:rsidP="00752877">
            <w:pPr>
              <w:pStyle w:val="NoSpacing"/>
              <w:jc w:val="center"/>
            </w:pPr>
            <w:r w:rsidRPr="00FE6161">
              <w:rPr>
                <w:sz w:val="22"/>
                <w:szCs w:val="22"/>
              </w:rPr>
              <w:t>Grammar points: synonyms</w:t>
            </w:r>
          </w:p>
        </w:tc>
      </w:tr>
      <w:tr w:rsidR="00A37BD2" w:rsidRPr="00FE6161" w14:paraId="31C1DC38" w14:textId="77777777" w:rsidTr="00752877">
        <w:tc>
          <w:tcPr>
            <w:tcW w:w="2718" w:type="dxa"/>
          </w:tcPr>
          <w:p w14:paraId="29B13400" w14:textId="77777777" w:rsidR="00A37BD2" w:rsidRPr="00FE6161" w:rsidRDefault="00A37BD2" w:rsidP="00752877">
            <w:pPr>
              <w:rPr>
                <w:rFonts w:ascii="Times New Roman" w:hAnsi="Times New Roman" w:cs="Times New Roman"/>
                <w:b/>
              </w:rPr>
            </w:pPr>
            <w:r w:rsidRPr="00FE6161">
              <w:rPr>
                <w:rFonts w:ascii="Times New Roman" w:hAnsi="Times New Roman" w:cs="Times New Roman"/>
                <w:b/>
                <w:i/>
              </w:rPr>
              <w:t xml:space="preserve">Java e </w:t>
            </w:r>
            <w:proofErr w:type="spellStart"/>
            <w:r w:rsidRPr="00FE6161">
              <w:rPr>
                <w:rFonts w:ascii="Times New Roman" w:hAnsi="Times New Roman" w:cs="Times New Roman"/>
                <w:b/>
                <w:i/>
              </w:rPr>
              <w:t>pestë</w:t>
            </w:r>
            <w:proofErr w:type="spellEnd"/>
            <w:r w:rsidRPr="00FE6161">
              <w:rPr>
                <w:rFonts w:ascii="Times New Roman" w:hAnsi="Times New Roman" w:cs="Times New Roman"/>
                <w:b/>
                <w:i/>
              </w:rPr>
              <w:t>:</w:t>
            </w:r>
            <w:r w:rsidRPr="00FE6161">
              <w:rPr>
                <w:rFonts w:ascii="Times New Roman" w:hAnsi="Times New Roman" w:cs="Times New Roman"/>
                <w:b/>
              </w:rPr>
              <w:t xml:space="preserve">  </w:t>
            </w:r>
          </w:p>
        </w:tc>
        <w:tc>
          <w:tcPr>
            <w:tcW w:w="6138" w:type="dxa"/>
          </w:tcPr>
          <w:p w14:paraId="0E24B85F" w14:textId="77777777" w:rsidR="00A37BD2" w:rsidRPr="00FE6161" w:rsidRDefault="00A37BD2" w:rsidP="00752877">
            <w:pPr>
              <w:jc w:val="center"/>
              <w:rPr>
                <w:rFonts w:ascii="Times New Roman" w:eastAsia="Times New Roman" w:hAnsi="Times New Roman" w:cs="Times New Roman"/>
              </w:rPr>
            </w:pPr>
            <w:r w:rsidRPr="00FE6161">
              <w:rPr>
                <w:rFonts w:ascii="Times New Roman" w:eastAsia="Times New Roman" w:hAnsi="Times New Roman" w:cs="Times New Roman"/>
              </w:rPr>
              <w:t>Earthquakes</w:t>
            </w:r>
          </w:p>
        </w:tc>
      </w:tr>
      <w:tr w:rsidR="00A37BD2" w:rsidRPr="00FE6161" w14:paraId="5F37625D" w14:textId="77777777" w:rsidTr="00752877">
        <w:tc>
          <w:tcPr>
            <w:tcW w:w="2718" w:type="dxa"/>
          </w:tcPr>
          <w:p w14:paraId="752A23A9" w14:textId="77777777" w:rsidR="00A37BD2" w:rsidRPr="00FE6161" w:rsidRDefault="00A37BD2" w:rsidP="00752877">
            <w:pPr>
              <w:rPr>
                <w:rFonts w:ascii="Times New Roman" w:hAnsi="Times New Roman" w:cs="Times New Roman"/>
                <w:b/>
              </w:rPr>
            </w:pPr>
            <w:r w:rsidRPr="00FE6161">
              <w:rPr>
                <w:rFonts w:ascii="Times New Roman" w:hAnsi="Times New Roman" w:cs="Times New Roman"/>
                <w:b/>
                <w:i/>
              </w:rPr>
              <w:t xml:space="preserve">Java e </w:t>
            </w:r>
            <w:proofErr w:type="spellStart"/>
            <w:r w:rsidRPr="00FE6161">
              <w:rPr>
                <w:rFonts w:ascii="Times New Roman" w:hAnsi="Times New Roman" w:cs="Times New Roman"/>
                <w:b/>
                <w:i/>
              </w:rPr>
              <w:t>gjashtë</w:t>
            </w:r>
            <w:proofErr w:type="spellEnd"/>
            <w:r w:rsidRPr="00FE6161">
              <w:rPr>
                <w:rFonts w:ascii="Times New Roman" w:hAnsi="Times New Roman" w:cs="Times New Roman"/>
                <w:b/>
              </w:rPr>
              <w:t>:</w:t>
            </w:r>
          </w:p>
        </w:tc>
        <w:tc>
          <w:tcPr>
            <w:tcW w:w="6138" w:type="dxa"/>
          </w:tcPr>
          <w:p w14:paraId="6CA709FF" w14:textId="77777777" w:rsidR="00A37BD2" w:rsidRPr="00FE6161" w:rsidRDefault="00A37BD2" w:rsidP="00752877">
            <w:pPr>
              <w:jc w:val="center"/>
              <w:rPr>
                <w:rFonts w:ascii="Times New Roman" w:eastAsia="Times New Roman" w:hAnsi="Times New Roman" w:cs="Times New Roman"/>
              </w:rPr>
            </w:pPr>
            <w:r w:rsidRPr="00FE6161">
              <w:rPr>
                <w:rFonts w:ascii="Times New Roman" w:eastAsia="Times New Roman" w:hAnsi="Times New Roman" w:cs="Times New Roman"/>
              </w:rPr>
              <w:t>Language review</w:t>
            </w:r>
          </w:p>
        </w:tc>
      </w:tr>
      <w:tr w:rsidR="00A37BD2" w:rsidRPr="00FE6161" w14:paraId="3E2383E6" w14:textId="77777777" w:rsidTr="00752877">
        <w:tc>
          <w:tcPr>
            <w:tcW w:w="2718" w:type="dxa"/>
          </w:tcPr>
          <w:p w14:paraId="6AC564D2" w14:textId="77777777" w:rsidR="00A37BD2" w:rsidRPr="00FE6161" w:rsidRDefault="00A37BD2" w:rsidP="00752877">
            <w:pPr>
              <w:rPr>
                <w:rFonts w:ascii="Times New Roman" w:hAnsi="Times New Roman" w:cs="Times New Roman"/>
                <w:b/>
              </w:rPr>
            </w:pPr>
            <w:r w:rsidRPr="00FE6161">
              <w:rPr>
                <w:rFonts w:ascii="Times New Roman" w:hAnsi="Times New Roman" w:cs="Times New Roman"/>
                <w:b/>
                <w:i/>
              </w:rPr>
              <w:t xml:space="preserve">Java e </w:t>
            </w:r>
            <w:proofErr w:type="spellStart"/>
            <w:r w:rsidRPr="00FE6161">
              <w:rPr>
                <w:rFonts w:ascii="Times New Roman" w:hAnsi="Times New Roman" w:cs="Times New Roman"/>
                <w:b/>
                <w:i/>
              </w:rPr>
              <w:t>shtatë</w:t>
            </w:r>
            <w:proofErr w:type="spellEnd"/>
            <w:r w:rsidRPr="00FE6161">
              <w:rPr>
                <w:rFonts w:ascii="Times New Roman" w:hAnsi="Times New Roman" w:cs="Times New Roman"/>
                <w:b/>
                <w:i/>
              </w:rPr>
              <w:t>:</w:t>
            </w:r>
            <w:r w:rsidRPr="00FE6161">
              <w:rPr>
                <w:rFonts w:ascii="Times New Roman" w:hAnsi="Times New Roman" w:cs="Times New Roman"/>
                <w:b/>
              </w:rPr>
              <w:t xml:space="preserve">  </w:t>
            </w:r>
          </w:p>
        </w:tc>
        <w:tc>
          <w:tcPr>
            <w:tcW w:w="6138" w:type="dxa"/>
          </w:tcPr>
          <w:p w14:paraId="31B9C0BB" w14:textId="77777777" w:rsidR="00A37BD2" w:rsidRPr="00FE6161" w:rsidRDefault="00A37BD2" w:rsidP="00752877">
            <w:pPr>
              <w:pStyle w:val="NoSpacing"/>
              <w:spacing w:line="276" w:lineRule="auto"/>
              <w:jc w:val="center"/>
              <w:rPr>
                <w:sz w:val="22"/>
                <w:szCs w:val="22"/>
              </w:rPr>
            </w:pPr>
            <w:r w:rsidRPr="00FE6161">
              <w:rPr>
                <w:sz w:val="22"/>
                <w:szCs w:val="22"/>
              </w:rPr>
              <w:t>Test 1</w:t>
            </w:r>
          </w:p>
        </w:tc>
      </w:tr>
      <w:tr w:rsidR="00A37BD2" w:rsidRPr="00FE6161" w14:paraId="0EFF7F1E" w14:textId="77777777" w:rsidTr="00752877">
        <w:tc>
          <w:tcPr>
            <w:tcW w:w="2718" w:type="dxa"/>
          </w:tcPr>
          <w:p w14:paraId="7387F0B5" w14:textId="77777777" w:rsidR="00A37BD2" w:rsidRPr="00FE6161" w:rsidRDefault="00A37BD2" w:rsidP="00752877">
            <w:pPr>
              <w:rPr>
                <w:rFonts w:ascii="Times New Roman" w:hAnsi="Times New Roman" w:cs="Times New Roman"/>
                <w:b/>
                <w:i/>
              </w:rPr>
            </w:pPr>
            <w:r w:rsidRPr="00FE6161">
              <w:rPr>
                <w:rFonts w:ascii="Times New Roman" w:hAnsi="Times New Roman" w:cs="Times New Roman"/>
                <w:b/>
                <w:i/>
              </w:rPr>
              <w:lastRenderedPageBreak/>
              <w:t xml:space="preserve">Java e </w:t>
            </w:r>
            <w:proofErr w:type="spellStart"/>
            <w:r w:rsidRPr="00FE6161">
              <w:rPr>
                <w:rFonts w:ascii="Times New Roman" w:hAnsi="Times New Roman" w:cs="Times New Roman"/>
                <w:b/>
                <w:i/>
              </w:rPr>
              <w:t>tetë</w:t>
            </w:r>
            <w:proofErr w:type="spellEnd"/>
            <w:r w:rsidRPr="00FE6161">
              <w:rPr>
                <w:rFonts w:ascii="Times New Roman" w:hAnsi="Times New Roman" w:cs="Times New Roman"/>
                <w:b/>
                <w:i/>
              </w:rPr>
              <w:t>:</w:t>
            </w:r>
            <w:r w:rsidRPr="00FE6161">
              <w:rPr>
                <w:rFonts w:ascii="Times New Roman" w:hAnsi="Times New Roman" w:cs="Times New Roman"/>
                <w:b/>
              </w:rPr>
              <w:t xml:space="preserve">  </w:t>
            </w:r>
          </w:p>
        </w:tc>
        <w:tc>
          <w:tcPr>
            <w:tcW w:w="6138" w:type="dxa"/>
          </w:tcPr>
          <w:p w14:paraId="412A4E02" w14:textId="77777777" w:rsidR="00A37BD2" w:rsidRPr="00FE6161" w:rsidRDefault="00A37BD2" w:rsidP="00752877">
            <w:pPr>
              <w:jc w:val="center"/>
              <w:rPr>
                <w:rFonts w:ascii="Times New Roman" w:eastAsia="Times New Roman" w:hAnsi="Times New Roman" w:cs="Times New Roman"/>
              </w:rPr>
            </w:pPr>
            <w:r w:rsidRPr="00FE6161">
              <w:rPr>
                <w:rFonts w:ascii="Times New Roman" w:hAnsi="Times New Roman" w:cs="Times New Roman"/>
              </w:rPr>
              <w:t>Volcanoes</w:t>
            </w:r>
          </w:p>
        </w:tc>
      </w:tr>
      <w:tr w:rsidR="00A37BD2" w:rsidRPr="00FE6161" w14:paraId="22219967" w14:textId="77777777" w:rsidTr="00752877">
        <w:tc>
          <w:tcPr>
            <w:tcW w:w="2718" w:type="dxa"/>
          </w:tcPr>
          <w:p w14:paraId="7ABC53F3" w14:textId="77777777" w:rsidR="00A37BD2" w:rsidRPr="00FE6161" w:rsidRDefault="00A37BD2" w:rsidP="00752877">
            <w:pPr>
              <w:rPr>
                <w:rFonts w:ascii="Times New Roman" w:hAnsi="Times New Roman" w:cs="Times New Roman"/>
                <w:b/>
                <w:i/>
              </w:rPr>
            </w:pPr>
            <w:r w:rsidRPr="00FE6161">
              <w:rPr>
                <w:rFonts w:ascii="Times New Roman" w:hAnsi="Times New Roman" w:cs="Times New Roman"/>
                <w:b/>
                <w:i/>
              </w:rPr>
              <w:t xml:space="preserve">Java e </w:t>
            </w:r>
            <w:proofErr w:type="spellStart"/>
            <w:r w:rsidRPr="00FE6161">
              <w:rPr>
                <w:rFonts w:ascii="Times New Roman" w:hAnsi="Times New Roman" w:cs="Times New Roman"/>
                <w:b/>
                <w:i/>
              </w:rPr>
              <w:t>nëntë</w:t>
            </w:r>
            <w:proofErr w:type="spellEnd"/>
            <w:r w:rsidRPr="00FE6161">
              <w:rPr>
                <w:rFonts w:ascii="Times New Roman" w:hAnsi="Times New Roman" w:cs="Times New Roman"/>
                <w:b/>
                <w:i/>
              </w:rPr>
              <w:t>:</w:t>
            </w:r>
            <w:r w:rsidRPr="00FE6161">
              <w:rPr>
                <w:rFonts w:ascii="Times New Roman" w:hAnsi="Times New Roman" w:cs="Times New Roman"/>
                <w:b/>
              </w:rPr>
              <w:t xml:space="preserve">  </w:t>
            </w:r>
          </w:p>
        </w:tc>
        <w:tc>
          <w:tcPr>
            <w:tcW w:w="6138" w:type="dxa"/>
          </w:tcPr>
          <w:p w14:paraId="25ED7802" w14:textId="77777777" w:rsidR="00A37BD2" w:rsidRPr="00FE6161" w:rsidRDefault="00A37BD2" w:rsidP="00752877">
            <w:pPr>
              <w:pStyle w:val="NoSpacing"/>
              <w:spacing w:line="276" w:lineRule="auto"/>
              <w:jc w:val="center"/>
              <w:rPr>
                <w:sz w:val="22"/>
                <w:szCs w:val="22"/>
              </w:rPr>
            </w:pPr>
            <w:r w:rsidRPr="00FE6161">
              <w:rPr>
                <w:sz w:val="22"/>
                <w:szCs w:val="22"/>
              </w:rPr>
              <w:t>Tsunamis –prediction(modal verbs: will)</w:t>
            </w:r>
          </w:p>
        </w:tc>
      </w:tr>
      <w:tr w:rsidR="00A37BD2" w:rsidRPr="00FE6161" w14:paraId="575ED7EF" w14:textId="77777777" w:rsidTr="00752877">
        <w:tc>
          <w:tcPr>
            <w:tcW w:w="2718" w:type="dxa"/>
          </w:tcPr>
          <w:p w14:paraId="7E06D27D" w14:textId="77777777" w:rsidR="00A37BD2" w:rsidRPr="00FE6161" w:rsidRDefault="00A37BD2" w:rsidP="00752877">
            <w:pPr>
              <w:rPr>
                <w:rFonts w:ascii="Times New Roman" w:hAnsi="Times New Roman" w:cs="Times New Roman"/>
                <w:b/>
                <w:i/>
              </w:rPr>
            </w:pPr>
            <w:r w:rsidRPr="00FE6161">
              <w:rPr>
                <w:rFonts w:ascii="Times New Roman" w:hAnsi="Times New Roman" w:cs="Times New Roman"/>
                <w:b/>
                <w:i/>
              </w:rPr>
              <w:t xml:space="preserve">Java e </w:t>
            </w:r>
            <w:proofErr w:type="spellStart"/>
            <w:r w:rsidRPr="00FE6161">
              <w:rPr>
                <w:rFonts w:ascii="Times New Roman" w:hAnsi="Times New Roman" w:cs="Times New Roman"/>
                <w:b/>
                <w:i/>
              </w:rPr>
              <w:t>dhjetë</w:t>
            </w:r>
            <w:proofErr w:type="spellEnd"/>
            <w:r w:rsidRPr="00FE6161">
              <w:rPr>
                <w:rFonts w:ascii="Times New Roman" w:hAnsi="Times New Roman" w:cs="Times New Roman"/>
                <w:b/>
                <w:i/>
              </w:rPr>
              <w:t>:</w:t>
            </w:r>
          </w:p>
        </w:tc>
        <w:tc>
          <w:tcPr>
            <w:tcW w:w="6138" w:type="dxa"/>
          </w:tcPr>
          <w:p w14:paraId="66C60FF3" w14:textId="77777777" w:rsidR="00A37BD2" w:rsidRPr="00FE6161" w:rsidRDefault="00A37BD2" w:rsidP="00752877">
            <w:pPr>
              <w:pStyle w:val="NoSpacing"/>
              <w:spacing w:line="276" w:lineRule="auto"/>
              <w:jc w:val="center"/>
              <w:rPr>
                <w:sz w:val="22"/>
                <w:szCs w:val="22"/>
              </w:rPr>
            </w:pPr>
            <w:r w:rsidRPr="00FE6161">
              <w:rPr>
                <w:sz w:val="22"/>
                <w:szCs w:val="22"/>
              </w:rPr>
              <w:t>The composition of soil</w:t>
            </w:r>
          </w:p>
        </w:tc>
      </w:tr>
      <w:tr w:rsidR="00A37BD2" w:rsidRPr="00FE6161" w14:paraId="04617814" w14:textId="77777777" w:rsidTr="00752877">
        <w:tc>
          <w:tcPr>
            <w:tcW w:w="2718" w:type="dxa"/>
          </w:tcPr>
          <w:p w14:paraId="6C8ED2EC" w14:textId="77777777" w:rsidR="00A37BD2" w:rsidRPr="00FE6161" w:rsidRDefault="00A37BD2" w:rsidP="00752877">
            <w:pPr>
              <w:rPr>
                <w:rFonts w:ascii="Times New Roman" w:hAnsi="Times New Roman" w:cs="Times New Roman"/>
                <w:b/>
                <w:i/>
              </w:rPr>
            </w:pPr>
            <w:r w:rsidRPr="00FE6161">
              <w:rPr>
                <w:rFonts w:ascii="Times New Roman" w:hAnsi="Times New Roman" w:cs="Times New Roman"/>
                <w:b/>
                <w:i/>
              </w:rPr>
              <w:t xml:space="preserve">Java e </w:t>
            </w:r>
            <w:proofErr w:type="spellStart"/>
            <w:r w:rsidRPr="00FE6161">
              <w:rPr>
                <w:rFonts w:ascii="Times New Roman" w:hAnsi="Times New Roman" w:cs="Times New Roman"/>
                <w:b/>
                <w:i/>
              </w:rPr>
              <w:t>njëmbedhjetë</w:t>
            </w:r>
            <w:proofErr w:type="spellEnd"/>
            <w:r w:rsidRPr="00FE6161">
              <w:rPr>
                <w:rFonts w:ascii="Times New Roman" w:hAnsi="Times New Roman" w:cs="Times New Roman"/>
                <w:b/>
              </w:rPr>
              <w:t>:</w:t>
            </w:r>
          </w:p>
        </w:tc>
        <w:tc>
          <w:tcPr>
            <w:tcW w:w="6138" w:type="dxa"/>
          </w:tcPr>
          <w:p w14:paraId="3E3EA58A" w14:textId="77777777" w:rsidR="00A37BD2" w:rsidRPr="00FE6161" w:rsidRDefault="00A37BD2" w:rsidP="00752877">
            <w:pPr>
              <w:jc w:val="center"/>
              <w:rPr>
                <w:rFonts w:ascii="Times New Roman" w:eastAsia="Times New Roman" w:hAnsi="Times New Roman" w:cs="Times New Roman"/>
              </w:rPr>
            </w:pPr>
            <w:r w:rsidRPr="00FE6161">
              <w:rPr>
                <w:rFonts w:ascii="Times New Roman" w:hAnsi="Times New Roman" w:cs="Times New Roman"/>
              </w:rPr>
              <w:t>Translation Practice</w:t>
            </w:r>
          </w:p>
        </w:tc>
      </w:tr>
      <w:tr w:rsidR="00A37BD2" w:rsidRPr="00FE6161" w14:paraId="0DE2ACA6" w14:textId="77777777" w:rsidTr="00752877">
        <w:tc>
          <w:tcPr>
            <w:tcW w:w="2718" w:type="dxa"/>
          </w:tcPr>
          <w:p w14:paraId="2A483BAF" w14:textId="77777777" w:rsidR="00A37BD2" w:rsidRPr="00FE6161" w:rsidRDefault="00A37BD2" w:rsidP="00752877">
            <w:pPr>
              <w:rPr>
                <w:rFonts w:ascii="Times New Roman" w:hAnsi="Times New Roman" w:cs="Times New Roman"/>
                <w:b/>
                <w:i/>
              </w:rPr>
            </w:pPr>
            <w:r w:rsidRPr="00FE6161">
              <w:rPr>
                <w:rFonts w:ascii="Times New Roman" w:hAnsi="Times New Roman" w:cs="Times New Roman"/>
                <w:b/>
                <w:i/>
              </w:rPr>
              <w:t xml:space="preserve">Java e </w:t>
            </w:r>
            <w:proofErr w:type="spellStart"/>
            <w:r w:rsidRPr="00FE6161">
              <w:rPr>
                <w:rFonts w:ascii="Times New Roman" w:hAnsi="Times New Roman" w:cs="Times New Roman"/>
                <w:b/>
                <w:i/>
              </w:rPr>
              <w:t>dymbëdhjetë</w:t>
            </w:r>
            <w:proofErr w:type="spellEnd"/>
            <w:r w:rsidRPr="00FE6161">
              <w:rPr>
                <w:rFonts w:ascii="Times New Roman" w:hAnsi="Times New Roman" w:cs="Times New Roman"/>
                <w:b/>
              </w:rPr>
              <w:t xml:space="preserve">:  </w:t>
            </w:r>
          </w:p>
        </w:tc>
        <w:tc>
          <w:tcPr>
            <w:tcW w:w="6138" w:type="dxa"/>
          </w:tcPr>
          <w:p w14:paraId="302666B1" w14:textId="77777777" w:rsidR="00A37BD2" w:rsidRPr="00FE6161" w:rsidRDefault="00A37BD2" w:rsidP="00752877">
            <w:pPr>
              <w:pStyle w:val="NoSpacing"/>
              <w:spacing w:line="276" w:lineRule="auto"/>
              <w:jc w:val="center"/>
              <w:rPr>
                <w:sz w:val="22"/>
                <w:szCs w:val="22"/>
                <w:shd w:val="clear" w:color="auto" w:fill="FFFFFF"/>
              </w:rPr>
            </w:pPr>
            <w:r w:rsidRPr="00FE6161">
              <w:rPr>
                <w:sz w:val="22"/>
                <w:szCs w:val="22"/>
                <w:shd w:val="clear" w:color="auto" w:fill="FFFFFF"/>
              </w:rPr>
              <w:t>What makes a mineral? What makes a metal?</w:t>
            </w:r>
          </w:p>
          <w:p w14:paraId="4C3E5E08" w14:textId="77777777" w:rsidR="00A37BD2" w:rsidRPr="00FE6161" w:rsidRDefault="00A37BD2" w:rsidP="00752877">
            <w:pPr>
              <w:pStyle w:val="NoSpacing"/>
              <w:spacing w:line="276" w:lineRule="auto"/>
              <w:jc w:val="center"/>
              <w:rPr>
                <w:sz w:val="22"/>
                <w:szCs w:val="22"/>
                <w:shd w:val="clear" w:color="auto" w:fill="FFFFFF"/>
              </w:rPr>
            </w:pPr>
            <w:r w:rsidRPr="00FE6161">
              <w:rPr>
                <w:sz w:val="22"/>
                <w:szCs w:val="22"/>
                <w:shd w:val="clear" w:color="auto" w:fill="FFFFFF"/>
              </w:rPr>
              <w:t xml:space="preserve"> Properties of minerals/metals</w:t>
            </w:r>
          </w:p>
          <w:p w14:paraId="0FAA288F" w14:textId="77777777" w:rsidR="00A37BD2" w:rsidRPr="00FE6161" w:rsidRDefault="00A37BD2" w:rsidP="00752877">
            <w:pPr>
              <w:pStyle w:val="NoSpacing"/>
              <w:spacing w:line="276" w:lineRule="auto"/>
              <w:jc w:val="center"/>
            </w:pPr>
            <w:r w:rsidRPr="00FE6161">
              <w:rPr>
                <w:sz w:val="22"/>
                <w:szCs w:val="22"/>
                <w:shd w:val="clear" w:color="auto" w:fill="FFFFFF"/>
              </w:rPr>
              <w:t>-Diamond. The ultimate mineral</w:t>
            </w:r>
          </w:p>
        </w:tc>
      </w:tr>
      <w:tr w:rsidR="00A37BD2" w:rsidRPr="00FE6161" w14:paraId="7EA02B72" w14:textId="77777777" w:rsidTr="00752877">
        <w:tc>
          <w:tcPr>
            <w:tcW w:w="2718" w:type="dxa"/>
          </w:tcPr>
          <w:p w14:paraId="4C0626B5" w14:textId="77777777" w:rsidR="00A37BD2" w:rsidRPr="00FE6161" w:rsidRDefault="00A37BD2" w:rsidP="00752877">
            <w:pPr>
              <w:rPr>
                <w:rFonts w:ascii="Times New Roman" w:hAnsi="Times New Roman" w:cs="Times New Roman"/>
                <w:b/>
                <w:i/>
              </w:rPr>
            </w:pPr>
            <w:r w:rsidRPr="00FE6161">
              <w:rPr>
                <w:rFonts w:ascii="Times New Roman" w:hAnsi="Times New Roman" w:cs="Times New Roman"/>
                <w:b/>
                <w:i/>
              </w:rPr>
              <w:t xml:space="preserve">Java e </w:t>
            </w:r>
            <w:proofErr w:type="spellStart"/>
            <w:r w:rsidRPr="00FE6161">
              <w:rPr>
                <w:rFonts w:ascii="Times New Roman" w:hAnsi="Times New Roman" w:cs="Times New Roman"/>
                <w:b/>
                <w:i/>
              </w:rPr>
              <w:t>trembëdhjetë</w:t>
            </w:r>
            <w:proofErr w:type="spellEnd"/>
            <w:r w:rsidRPr="00FE6161">
              <w:rPr>
                <w:rFonts w:ascii="Times New Roman" w:hAnsi="Times New Roman" w:cs="Times New Roman"/>
                <w:b/>
              </w:rPr>
              <w:t xml:space="preserve">:    </w:t>
            </w:r>
          </w:p>
        </w:tc>
        <w:tc>
          <w:tcPr>
            <w:tcW w:w="6138" w:type="dxa"/>
          </w:tcPr>
          <w:p w14:paraId="2307D5C2" w14:textId="77777777" w:rsidR="00A37BD2" w:rsidRPr="00FE6161" w:rsidRDefault="00A37BD2" w:rsidP="00752877">
            <w:pPr>
              <w:jc w:val="center"/>
              <w:rPr>
                <w:rFonts w:ascii="Times New Roman" w:eastAsia="Times New Roman" w:hAnsi="Times New Roman" w:cs="Times New Roman"/>
              </w:rPr>
            </w:pPr>
            <w:r w:rsidRPr="00FE6161">
              <w:rPr>
                <w:rFonts w:ascii="Times New Roman" w:eastAsia="Times New Roman" w:hAnsi="Times New Roman" w:cs="Times New Roman"/>
              </w:rPr>
              <w:t>Language review</w:t>
            </w:r>
          </w:p>
        </w:tc>
      </w:tr>
      <w:tr w:rsidR="00A37BD2" w:rsidRPr="00FE6161" w14:paraId="3EC12A46" w14:textId="77777777" w:rsidTr="00752877">
        <w:tc>
          <w:tcPr>
            <w:tcW w:w="2718" w:type="dxa"/>
          </w:tcPr>
          <w:p w14:paraId="61AFA88D" w14:textId="77777777" w:rsidR="00A37BD2" w:rsidRPr="00FE6161" w:rsidRDefault="00A37BD2" w:rsidP="00752877">
            <w:pPr>
              <w:rPr>
                <w:rFonts w:ascii="Times New Roman" w:hAnsi="Times New Roman" w:cs="Times New Roman"/>
                <w:b/>
                <w:i/>
              </w:rPr>
            </w:pPr>
            <w:r w:rsidRPr="00FE6161">
              <w:rPr>
                <w:rFonts w:ascii="Times New Roman" w:hAnsi="Times New Roman" w:cs="Times New Roman"/>
                <w:b/>
                <w:i/>
              </w:rPr>
              <w:t xml:space="preserve">Java e </w:t>
            </w:r>
            <w:proofErr w:type="spellStart"/>
            <w:r w:rsidRPr="00FE6161">
              <w:rPr>
                <w:rFonts w:ascii="Times New Roman" w:hAnsi="Times New Roman" w:cs="Times New Roman"/>
                <w:b/>
                <w:i/>
              </w:rPr>
              <w:t>katërmbëdhjetë</w:t>
            </w:r>
            <w:proofErr w:type="spellEnd"/>
            <w:r w:rsidRPr="00FE6161">
              <w:rPr>
                <w:rFonts w:ascii="Times New Roman" w:hAnsi="Times New Roman" w:cs="Times New Roman"/>
                <w:b/>
              </w:rPr>
              <w:t xml:space="preserve">:  </w:t>
            </w:r>
          </w:p>
        </w:tc>
        <w:tc>
          <w:tcPr>
            <w:tcW w:w="6138" w:type="dxa"/>
          </w:tcPr>
          <w:p w14:paraId="2AE2180B" w14:textId="77777777" w:rsidR="00A37BD2" w:rsidRPr="00FE6161" w:rsidRDefault="00A37BD2" w:rsidP="00752877">
            <w:pPr>
              <w:jc w:val="center"/>
              <w:rPr>
                <w:rFonts w:ascii="Times New Roman" w:eastAsia="Times New Roman" w:hAnsi="Times New Roman" w:cs="Times New Roman"/>
              </w:rPr>
            </w:pPr>
            <w:r w:rsidRPr="00FE6161">
              <w:rPr>
                <w:rFonts w:ascii="Times New Roman" w:eastAsia="Times New Roman" w:hAnsi="Times New Roman" w:cs="Times New Roman"/>
              </w:rPr>
              <w:t>Test 2</w:t>
            </w:r>
          </w:p>
        </w:tc>
      </w:tr>
      <w:tr w:rsidR="00A37BD2" w:rsidRPr="00FE6161" w14:paraId="3BFFCE14" w14:textId="77777777" w:rsidTr="00752877">
        <w:tc>
          <w:tcPr>
            <w:tcW w:w="2718" w:type="dxa"/>
          </w:tcPr>
          <w:p w14:paraId="137F95D3" w14:textId="77777777" w:rsidR="00A37BD2" w:rsidRPr="00FE6161" w:rsidRDefault="00A37BD2" w:rsidP="00752877">
            <w:pPr>
              <w:rPr>
                <w:rFonts w:ascii="Times New Roman" w:hAnsi="Times New Roman" w:cs="Times New Roman"/>
                <w:b/>
                <w:i/>
              </w:rPr>
            </w:pPr>
            <w:r w:rsidRPr="00FE6161">
              <w:rPr>
                <w:rFonts w:ascii="Times New Roman" w:hAnsi="Times New Roman" w:cs="Times New Roman"/>
                <w:b/>
                <w:i/>
              </w:rPr>
              <w:t xml:space="preserve">Java e </w:t>
            </w:r>
            <w:proofErr w:type="spellStart"/>
            <w:r w:rsidRPr="00FE6161">
              <w:rPr>
                <w:rFonts w:ascii="Times New Roman" w:hAnsi="Times New Roman" w:cs="Times New Roman"/>
                <w:b/>
                <w:i/>
              </w:rPr>
              <w:t>pesëmbëdhjetë</w:t>
            </w:r>
            <w:proofErr w:type="spellEnd"/>
            <w:r w:rsidRPr="00FE6161">
              <w:rPr>
                <w:rFonts w:ascii="Times New Roman" w:hAnsi="Times New Roman" w:cs="Times New Roman"/>
                <w:b/>
              </w:rPr>
              <w:t xml:space="preserve">:   </w:t>
            </w:r>
          </w:p>
        </w:tc>
        <w:tc>
          <w:tcPr>
            <w:tcW w:w="6138" w:type="dxa"/>
          </w:tcPr>
          <w:p w14:paraId="20A383B1" w14:textId="77777777" w:rsidR="00A37BD2" w:rsidRPr="00FE6161" w:rsidRDefault="00A37BD2" w:rsidP="00752877">
            <w:pPr>
              <w:jc w:val="center"/>
              <w:rPr>
                <w:rFonts w:ascii="Times New Roman" w:eastAsia="Times New Roman" w:hAnsi="Times New Roman" w:cs="Times New Roman"/>
              </w:rPr>
            </w:pPr>
            <w:r w:rsidRPr="00FE6161">
              <w:rPr>
                <w:rFonts w:ascii="Times New Roman" w:eastAsia="Times New Roman" w:hAnsi="Times New Roman" w:cs="Times New Roman"/>
              </w:rPr>
              <w:t>Geosciences glossary and discussions</w:t>
            </w:r>
          </w:p>
        </w:tc>
      </w:tr>
    </w:tbl>
    <w:p w14:paraId="5F91B89E" w14:textId="77777777" w:rsidR="00A37BD2" w:rsidRPr="00FE6161" w:rsidRDefault="00A37BD2" w:rsidP="00A37BD2">
      <w:pPr>
        <w:rPr>
          <w:rFonts w:ascii="Times New Roman" w:hAnsi="Times New Roman" w:cs="Times New Roman"/>
        </w:rPr>
      </w:pPr>
    </w:p>
    <w:p w14:paraId="7464800E" w14:textId="77777777" w:rsidR="00A37BD2" w:rsidRPr="00FE6161" w:rsidRDefault="00A37BD2" w:rsidP="00A37BD2">
      <w:pPr>
        <w:rPr>
          <w:rFonts w:ascii="Times New Roman" w:hAnsi="Times New Roman" w:cs="Times New Roman"/>
        </w:rPr>
      </w:pPr>
    </w:p>
    <w:p w14:paraId="4E918030" w14:textId="77777777" w:rsidR="00A37BD2" w:rsidRPr="00FE6161" w:rsidRDefault="00A37BD2" w:rsidP="00A37BD2">
      <w:pPr>
        <w:rPr>
          <w:rFonts w:ascii="Times New Roman" w:hAnsi="Times New Roman" w:cs="Times New Roman"/>
        </w:rPr>
      </w:pPr>
    </w:p>
    <w:p w14:paraId="3EEF88E1" w14:textId="77777777" w:rsidR="00A37BD2" w:rsidRPr="00FE6161" w:rsidRDefault="00A37BD2" w:rsidP="00A37BD2">
      <w:pPr>
        <w:rPr>
          <w:rFonts w:ascii="Times New Roman" w:hAnsi="Times New Roman" w:cs="Times New Roman"/>
        </w:rPr>
      </w:pPr>
    </w:p>
    <w:p w14:paraId="0662F89B" w14:textId="77777777" w:rsidR="00A37BD2" w:rsidRPr="00FE6161" w:rsidRDefault="00A37BD2" w:rsidP="00A37BD2">
      <w:pPr>
        <w:rPr>
          <w:rFonts w:ascii="Times New Roman" w:hAnsi="Times New Roman" w:cs="Times New Roman"/>
        </w:rPr>
      </w:pPr>
    </w:p>
    <w:p w14:paraId="1DE8161F" w14:textId="77777777" w:rsidR="00A37BD2" w:rsidRPr="00FE6161" w:rsidRDefault="00A37BD2" w:rsidP="00A37BD2">
      <w:pPr>
        <w:rPr>
          <w:rFonts w:ascii="Times New Roman" w:hAnsi="Times New Roman" w:cs="Times New Roman"/>
        </w:rPr>
      </w:pPr>
    </w:p>
    <w:p w14:paraId="6BA5657F" w14:textId="77777777" w:rsidR="00A37BD2" w:rsidRPr="00FE6161" w:rsidRDefault="00A37BD2" w:rsidP="00A37BD2">
      <w:pPr>
        <w:rPr>
          <w:rFonts w:ascii="Times New Roman" w:hAnsi="Times New Roman" w:cs="Times New Roman"/>
        </w:rPr>
      </w:pPr>
    </w:p>
    <w:p w14:paraId="4333A8DB" w14:textId="77777777" w:rsidR="00A37BD2" w:rsidRPr="00FE6161" w:rsidRDefault="00A37BD2" w:rsidP="00A37BD2">
      <w:pPr>
        <w:rPr>
          <w:rFonts w:ascii="Times New Roman" w:hAnsi="Times New Roman" w:cs="Times New Roman"/>
        </w:rPr>
      </w:pPr>
    </w:p>
    <w:p w14:paraId="2FE1ACCE" w14:textId="77777777" w:rsidR="00A37BD2" w:rsidRPr="00FE6161" w:rsidRDefault="00A37BD2" w:rsidP="00A37BD2">
      <w:pPr>
        <w:rPr>
          <w:rFonts w:ascii="Times New Roman" w:hAnsi="Times New Roman" w:cs="Times New Roman"/>
        </w:rPr>
      </w:pPr>
    </w:p>
    <w:p w14:paraId="7FAF2D1B" w14:textId="77777777" w:rsidR="00A37BD2" w:rsidRPr="00FE6161" w:rsidRDefault="00A37BD2" w:rsidP="00A37BD2">
      <w:pPr>
        <w:rPr>
          <w:rFonts w:ascii="Times New Roman" w:hAnsi="Times New Roman" w:cs="Times New Roman"/>
        </w:rPr>
      </w:pPr>
    </w:p>
    <w:p w14:paraId="7E624F94" w14:textId="77777777" w:rsidR="00A37BD2" w:rsidRPr="00FE6161" w:rsidRDefault="00A37BD2" w:rsidP="00A37BD2">
      <w:pPr>
        <w:rPr>
          <w:rFonts w:ascii="Times New Roman" w:hAnsi="Times New Roman" w:cs="Times New Roman"/>
        </w:rPr>
      </w:pPr>
    </w:p>
    <w:p w14:paraId="1C93DAD4" w14:textId="77777777" w:rsidR="00A37BD2" w:rsidRPr="00FE6161" w:rsidRDefault="00A37BD2" w:rsidP="00A37BD2">
      <w:pPr>
        <w:rPr>
          <w:rFonts w:ascii="Times New Roman" w:hAnsi="Times New Roman" w:cs="Times New Roman"/>
        </w:rPr>
      </w:pPr>
    </w:p>
    <w:sectPr w:rsidR="00A37BD2" w:rsidRPr="00FE6161" w:rsidSect="004A1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60D9F"/>
    <w:multiLevelType w:val="hybridMultilevel"/>
    <w:tmpl w:val="9ED8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C7350"/>
    <w:multiLevelType w:val="hybridMultilevel"/>
    <w:tmpl w:val="16FC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37BD2"/>
    <w:rsid w:val="003455E0"/>
    <w:rsid w:val="004A1DC4"/>
    <w:rsid w:val="007C6A4D"/>
    <w:rsid w:val="0082307B"/>
    <w:rsid w:val="009E7183"/>
    <w:rsid w:val="00A37BD2"/>
    <w:rsid w:val="00B3629E"/>
    <w:rsid w:val="00C061EA"/>
    <w:rsid w:val="00FE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43C6E"/>
  <w15:docId w15:val="{8A1BEBE6-1E1E-4603-816B-D3C9BCB4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BD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37BD2"/>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A37BD2"/>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37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37BD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sabri avdullahi</cp:lastModifiedBy>
  <cp:revision>5</cp:revision>
  <dcterms:created xsi:type="dcterms:W3CDTF">2017-02-06T12:18:00Z</dcterms:created>
  <dcterms:modified xsi:type="dcterms:W3CDTF">2020-04-04T19:41:00Z</dcterms:modified>
</cp:coreProperties>
</file>