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E878" w14:textId="77777777" w:rsidR="00607834" w:rsidRPr="00293C8D" w:rsidRDefault="00607834" w:rsidP="0060783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607834" w:rsidRPr="00293C8D" w14:paraId="64F52CA4" w14:textId="77777777" w:rsidTr="009A0131">
        <w:tc>
          <w:tcPr>
            <w:tcW w:w="9108" w:type="dxa"/>
            <w:gridSpan w:val="4"/>
            <w:shd w:val="clear" w:color="auto" w:fill="B8CCE4"/>
          </w:tcPr>
          <w:p w14:paraId="5E97145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607834" w:rsidRPr="00293C8D" w14:paraId="51E533AB" w14:textId="77777777" w:rsidTr="009A0131">
        <w:tc>
          <w:tcPr>
            <w:tcW w:w="3617" w:type="dxa"/>
          </w:tcPr>
          <w:p w14:paraId="2CBE8F42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491" w:type="dxa"/>
            <w:gridSpan w:val="3"/>
            <w:tcBorders>
              <w:bottom w:val="nil"/>
            </w:tcBorders>
          </w:tcPr>
          <w:p w14:paraId="258A9E3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607834" w:rsidRPr="00293C8D" w14:paraId="42821CD1" w14:textId="77777777" w:rsidTr="009A0131">
        <w:tc>
          <w:tcPr>
            <w:tcW w:w="3617" w:type="dxa"/>
          </w:tcPr>
          <w:p w14:paraId="60FC191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491" w:type="dxa"/>
            <w:gridSpan w:val="3"/>
          </w:tcPr>
          <w:p w14:paraId="425B4565" w14:textId="2746DDEA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Metodologjia e punimeve kërkimore shkencore</w:t>
            </w:r>
            <w:r w:rsidR="00341BD0"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dhe hulumtuese </w:t>
            </w:r>
          </w:p>
        </w:tc>
      </w:tr>
      <w:tr w:rsidR="00607834" w:rsidRPr="00293C8D" w14:paraId="6531A89E" w14:textId="77777777" w:rsidTr="009A0131">
        <w:tc>
          <w:tcPr>
            <w:tcW w:w="3617" w:type="dxa"/>
          </w:tcPr>
          <w:p w14:paraId="149851B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491" w:type="dxa"/>
            <w:gridSpan w:val="3"/>
          </w:tcPr>
          <w:p w14:paraId="3282F65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Master: </w:t>
            </w:r>
          </w:p>
        </w:tc>
      </w:tr>
      <w:tr w:rsidR="00607834" w:rsidRPr="00293C8D" w14:paraId="51B5FA09" w14:textId="77777777" w:rsidTr="009A0131">
        <w:tc>
          <w:tcPr>
            <w:tcW w:w="3617" w:type="dxa"/>
          </w:tcPr>
          <w:p w14:paraId="3D1EB20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491" w:type="dxa"/>
            <w:gridSpan w:val="3"/>
          </w:tcPr>
          <w:p w14:paraId="5D9FACD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Obligative</w:t>
            </w:r>
          </w:p>
        </w:tc>
      </w:tr>
      <w:tr w:rsidR="00607834" w:rsidRPr="00293C8D" w14:paraId="75A6A110" w14:textId="77777777" w:rsidTr="009A0131">
        <w:tc>
          <w:tcPr>
            <w:tcW w:w="3617" w:type="dxa"/>
          </w:tcPr>
          <w:p w14:paraId="4D460DE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491" w:type="dxa"/>
            <w:gridSpan w:val="3"/>
          </w:tcPr>
          <w:p w14:paraId="138F25B7" w14:textId="52FF9F55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I</w:t>
            </w:r>
            <w:r w:rsidR="00293C8D"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(pare)</w:t>
            </w:r>
            <w:bookmarkStart w:id="0" w:name="_GoBack"/>
            <w:bookmarkEnd w:id="0"/>
          </w:p>
        </w:tc>
      </w:tr>
      <w:tr w:rsidR="00607834" w:rsidRPr="00293C8D" w14:paraId="7EB6B3D9" w14:textId="77777777" w:rsidTr="009A0131">
        <w:tc>
          <w:tcPr>
            <w:tcW w:w="3617" w:type="dxa"/>
          </w:tcPr>
          <w:p w14:paraId="147DDCE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491" w:type="dxa"/>
            <w:gridSpan w:val="3"/>
          </w:tcPr>
          <w:p w14:paraId="3B8F2CCE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2+2 </w:t>
            </w:r>
          </w:p>
        </w:tc>
      </w:tr>
      <w:tr w:rsidR="00607834" w:rsidRPr="00293C8D" w14:paraId="6F38589E" w14:textId="77777777" w:rsidTr="009A0131">
        <w:tc>
          <w:tcPr>
            <w:tcW w:w="3617" w:type="dxa"/>
            <w:vAlign w:val="center"/>
          </w:tcPr>
          <w:p w14:paraId="421E83F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Kodi ose shifra e lëndës:</w:t>
            </w:r>
          </w:p>
        </w:tc>
        <w:tc>
          <w:tcPr>
            <w:tcW w:w="5491" w:type="dxa"/>
            <w:gridSpan w:val="3"/>
          </w:tcPr>
          <w:p w14:paraId="27B894FC" w14:textId="2ACCB51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4</w:t>
            </w:r>
            <w:r w:rsidR="00293C8D"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01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. II</w:t>
            </w:r>
            <w:r w:rsidR="00293C8D"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a</w:t>
            </w:r>
          </w:p>
        </w:tc>
      </w:tr>
      <w:tr w:rsidR="00607834" w:rsidRPr="00293C8D" w14:paraId="7517B2AE" w14:textId="77777777" w:rsidTr="009A0131">
        <w:tc>
          <w:tcPr>
            <w:tcW w:w="3617" w:type="dxa"/>
          </w:tcPr>
          <w:p w14:paraId="5FAC93C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491" w:type="dxa"/>
            <w:gridSpan w:val="3"/>
          </w:tcPr>
          <w:p w14:paraId="7AADB57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6</w:t>
            </w:r>
          </w:p>
        </w:tc>
      </w:tr>
      <w:tr w:rsidR="00607834" w:rsidRPr="00293C8D" w14:paraId="1A0BE016" w14:textId="77777777" w:rsidTr="009A0131">
        <w:tc>
          <w:tcPr>
            <w:tcW w:w="3617" w:type="dxa"/>
          </w:tcPr>
          <w:p w14:paraId="292EA13E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491" w:type="dxa"/>
            <w:gridSpan w:val="3"/>
          </w:tcPr>
          <w:p w14:paraId="7CEC8DE1" w14:textId="3B92FE10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607834" w:rsidRPr="00293C8D" w14:paraId="05C28E78" w14:textId="77777777" w:rsidTr="009A0131">
        <w:tc>
          <w:tcPr>
            <w:tcW w:w="3617" w:type="dxa"/>
          </w:tcPr>
          <w:p w14:paraId="54A05C7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491" w:type="dxa"/>
            <w:gridSpan w:val="3"/>
          </w:tcPr>
          <w:p w14:paraId="2708557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Prof.  Dr. Ahmet Tmava</w:t>
            </w:r>
          </w:p>
        </w:tc>
      </w:tr>
      <w:tr w:rsidR="00607834" w:rsidRPr="00293C8D" w14:paraId="078602D8" w14:textId="77777777" w:rsidTr="009A0131">
        <w:tc>
          <w:tcPr>
            <w:tcW w:w="3617" w:type="dxa"/>
          </w:tcPr>
          <w:p w14:paraId="13E050D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491" w:type="dxa"/>
            <w:gridSpan w:val="3"/>
          </w:tcPr>
          <w:p w14:paraId="1F89E0E9" w14:textId="4926FBF4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044-235 423; /e-mail – </w:t>
            </w:r>
            <w:hyperlink r:id="rId5" w:history="1">
              <w:r w:rsidR="00293C8D" w:rsidRPr="00293C8D">
                <w:rPr>
                  <w:rStyle w:val="Hyperlink"/>
                  <w:rFonts w:ascii="Times New Roman" w:eastAsia="Times New Roman" w:hAnsi="Times New Roman" w:cs="Times New Roman"/>
                  <w:b/>
                  <w:lang w:val="sq-AL"/>
                </w:rPr>
                <w:t>ahmet.tmava@umib.net</w:t>
              </w:r>
            </w:hyperlink>
            <w:r w:rsidR="00293C8D"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  <w:tr w:rsidR="00607834" w:rsidRPr="00293C8D" w14:paraId="021B0554" w14:textId="77777777" w:rsidTr="009A0131">
        <w:tc>
          <w:tcPr>
            <w:tcW w:w="9108" w:type="dxa"/>
            <w:gridSpan w:val="4"/>
            <w:shd w:val="clear" w:color="auto" w:fill="B8CCE4"/>
          </w:tcPr>
          <w:p w14:paraId="3B27D4C9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07834" w:rsidRPr="00293C8D" w14:paraId="244389D1" w14:textId="77777777" w:rsidTr="009A0131">
        <w:tc>
          <w:tcPr>
            <w:tcW w:w="3617" w:type="dxa"/>
          </w:tcPr>
          <w:p w14:paraId="61A826F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491" w:type="dxa"/>
            <w:gridSpan w:val="3"/>
          </w:tcPr>
          <w:p w14:paraId="0AEC3F42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Njohuri për organizimin e punës shkencore hulumtuese, metodat, racionalizimin, hartimin, procesin, fazat, zbatimin e punimeve shkencore hulumtuese.</w:t>
            </w:r>
          </w:p>
        </w:tc>
      </w:tr>
      <w:tr w:rsidR="00607834" w:rsidRPr="00293C8D" w14:paraId="44E1796F" w14:textId="77777777" w:rsidTr="009A0131">
        <w:tc>
          <w:tcPr>
            <w:tcW w:w="3617" w:type="dxa"/>
          </w:tcPr>
          <w:p w14:paraId="4E0ACB4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491" w:type="dxa"/>
            <w:gridSpan w:val="3"/>
          </w:tcPr>
          <w:p w14:paraId="0F26218B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Që studentët të arrijnë njohuri mbi organizimin e punës shkencore hulumtuese, në prodhimtarinë materiale.</w:t>
            </w:r>
          </w:p>
        </w:tc>
      </w:tr>
      <w:tr w:rsidR="00607834" w:rsidRPr="00293C8D" w14:paraId="41C04028" w14:textId="77777777" w:rsidTr="009A0131">
        <w:tc>
          <w:tcPr>
            <w:tcW w:w="3617" w:type="dxa"/>
          </w:tcPr>
          <w:p w14:paraId="18FC6A0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491" w:type="dxa"/>
            <w:gridSpan w:val="3"/>
          </w:tcPr>
          <w:p w14:paraId="267D163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Pas përfundimit të këtij kursi (lënde) studenti do të jetë në gjendje që të:</w:t>
            </w:r>
          </w:p>
          <w:p w14:paraId="27CA1D3D" w14:textId="77777777" w:rsidR="00607834" w:rsidRPr="00293C8D" w:rsidRDefault="00607834" w:rsidP="006078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Njohin organizimin e punës shkencore hulumtuese.</w:t>
            </w:r>
          </w:p>
          <w:p w14:paraId="0FD07E29" w14:textId="77777777" w:rsidR="00607834" w:rsidRPr="00293C8D" w:rsidRDefault="00607834" w:rsidP="006078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Metodat e punës shkencore hulumtuese.</w:t>
            </w:r>
          </w:p>
          <w:p w14:paraId="4C84ABEF" w14:textId="77777777" w:rsidR="00607834" w:rsidRPr="00293C8D" w:rsidRDefault="00607834" w:rsidP="006078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Organizimi i punës shkencore hulumtuese.</w:t>
            </w:r>
          </w:p>
          <w:p w14:paraId="18C4BCC7" w14:textId="77777777" w:rsidR="00607834" w:rsidRPr="00293C8D" w:rsidRDefault="00607834" w:rsidP="006078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Puna shkencore hulumtuese.</w:t>
            </w:r>
          </w:p>
          <w:p w14:paraId="4E8AE6AC" w14:textId="77777777" w:rsidR="00607834" w:rsidRPr="00293C8D" w:rsidRDefault="00607834" w:rsidP="006078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Puna hulumtuese operative.</w:t>
            </w:r>
          </w:p>
        </w:tc>
      </w:tr>
      <w:tr w:rsidR="00607834" w:rsidRPr="00293C8D" w14:paraId="0C4FA506" w14:textId="77777777" w:rsidTr="009A0131">
        <w:tc>
          <w:tcPr>
            <w:tcW w:w="9108" w:type="dxa"/>
            <w:gridSpan w:val="4"/>
            <w:shd w:val="clear" w:color="auto" w:fill="B8CCE4"/>
          </w:tcPr>
          <w:p w14:paraId="076A190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607834" w:rsidRPr="00293C8D" w14:paraId="0645BF49" w14:textId="77777777" w:rsidTr="009A0131">
        <w:tc>
          <w:tcPr>
            <w:tcW w:w="9108" w:type="dxa"/>
            <w:gridSpan w:val="4"/>
            <w:shd w:val="clear" w:color="auto" w:fill="B8CCE4"/>
          </w:tcPr>
          <w:p w14:paraId="667A8B7A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607834" w:rsidRPr="00293C8D" w14:paraId="719F545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CC7FF9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FA4A31C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A125AEA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Ditë/javë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3D369282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Gjithësej</w:t>
            </w:r>
          </w:p>
        </w:tc>
      </w:tr>
      <w:tr w:rsidR="00607834" w:rsidRPr="00293C8D" w14:paraId="1872645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873D35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F97E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471C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FBEDEB4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30</w:t>
            </w:r>
          </w:p>
        </w:tc>
      </w:tr>
      <w:tr w:rsidR="00607834" w:rsidRPr="00293C8D" w14:paraId="66944D6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7FA22F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DE3B3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54954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82B0CBC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30</w:t>
            </w:r>
          </w:p>
        </w:tc>
      </w:tr>
      <w:tr w:rsidR="00607834" w:rsidRPr="00293C8D" w14:paraId="0CF0355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696E35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DDA5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4B61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04CB7911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607834" w:rsidRPr="00293C8D" w14:paraId="570E858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3A9B2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FE803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48CD7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21ABCE1A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18</w:t>
            </w:r>
          </w:p>
        </w:tc>
      </w:tr>
      <w:tr w:rsidR="00607834" w:rsidRPr="00293C8D" w14:paraId="4838E33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3263E59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2CB27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6372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6FBE2C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607834" w:rsidRPr="00293C8D" w14:paraId="138BCD7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724BF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8198B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8BDCA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075D57D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</w:tr>
      <w:tr w:rsidR="00607834" w:rsidRPr="00293C8D" w14:paraId="733E2B0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5570D4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5209B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09CA0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7E55016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607834" w:rsidRPr="00293C8D" w14:paraId="3655351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0610A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A8203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A534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CFAA33C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18</w:t>
            </w:r>
          </w:p>
        </w:tc>
      </w:tr>
      <w:tr w:rsidR="00607834" w:rsidRPr="00293C8D" w14:paraId="681D1CB1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DE1F28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293C3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B94F4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ADE2AC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12</w:t>
            </w:r>
          </w:p>
        </w:tc>
      </w:tr>
      <w:tr w:rsidR="00607834" w:rsidRPr="00293C8D" w14:paraId="42DB71E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E295E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CC1EF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8EEEE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182D2BC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12</w:t>
            </w:r>
          </w:p>
        </w:tc>
      </w:tr>
      <w:tr w:rsidR="00607834" w:rsidRPr="00293C8D" w14:paraId="31B3E15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AE9D2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3437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2D60F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75AABA24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</w:tr>
      <w:tr w:rsidR="00607834" w:rsidRPr="00293C8D" w14:paraId="369A939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CD98CC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0FA2F32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8F14B89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1BEB8D5B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lang w:val="sq-AL"/>
              </w:rPr>
              <w:t>150</w:t>
            </w:r>
          </w:p>
        </w:tc>
      </w:tr>
      <w:tr w:rsidR="00607834" w:rsidRPr="00293C8D" w14:paraId="5838BA89" w14:textId="77777777" w:rsidTr="009A0131">
        <w:tc>
          <w:tcPr>
            <w:tcW w:w="9108" w:type="dxa"/>
            <w:gridSpan w:val="4"/>
            <w:shd w:val="clear" w:color="auto" w:fill="B8CCE4"/>
          </w:tcPr>
          <w:p w14:paraId="631C8575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607834" w:rsidRPr="00293C8D" w14:paraId="7FCFE43D" w14:textId="77777777" w:rsidTr="009A0131">
        <w:tc>
          <w:tcPr>
            <w:tcW w:w="3617" w:type="dxa"/>
          </w:tcPr>
          <w:p w14:paraId="1358FC3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 xml:space="preserve">Metodologjia e mësimëdhënies:  </w:t>
            </w:r>
          </w:p>
        </w:tc>
        <w:tc>
          <w:tcPr>
            <w:tcW w:w="5491" w:type="dxa"/>
            <w:gridSpan w:val="3"/>
          </w:tcPr>
          <w:p w14:paraId="57D10A78" w14:textId="77777777" w:rsidR="00607834" w:rsidRPr="00293C8D" w:rsidRDefault="00607834" w:rsidP="0060783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Ligjërata- prezantime me power point</w:t>
            </w:r>
          </w:p>
          <w:p w14:paraId="098B8FC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 xml:space="preserve">       diskutime;</w:t>
            </w:r>
          </w:p>
          <w:p w14:paraId="4A17E4F7" w14:textId="77777777" w:rsidR="00607834" w:rsidRPr="00293C8D" w:rsidRDefault="00607834" w:rsidP="0060783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mësim interaktiv;</w:t>
            </w:r>
          </w:p>
          <w:p w14:paraId="11B7B47F" w14:textId="77777777" w:rsidR="00607834" w:rsidRPr="00293C8D" w:rsidRDefault="00607834" w:rsidP="0060783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ushtrime- punë në grupe;</w:t>
            </w:r>
          </w:p>
          <w:p w14:paraId="4F941AAB" w14:textId="77777777" w:rsidR="00607834" w:rsidRPr="00293C8D" w:rsidRDefault="00607834" w:rsidP="0060783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testime.</w:t>
            </w:r>
          </w:p>
        </w:tc>
      </w:tr>
      <w:tr w:rsidR="00607834" w:rsidRPr="00293C8D" w14:paraId="3BB0C52D" w14:textId="77777777" w:rsidTr="009A0131">
        <w:tc>
          <w:tcPr>
            <w:tcW w:w="3617" w:type="dxa"/>
          </w:tcPr>
          <w:p w14:paraId="6573FB5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491" w:type="dxa"/>
            <w:gridSpan w:val="3"/>
          </w:tcPr>
          <w:p w14:paraId="2D7ED45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Në vlerësim duhet të caktohet përqindja e pjesëmarrjes së secilit vlerësim parcial ose intermedier në vlerësimin definitiv. Një nga mënyrat e vlerësimit do të ishte si në vazhdim:</w:t>
            </w:r>
          </w:p>
          <w:p w14:paraId="75A5A26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Vlerësimi i parë:                    20%</w:t>
            </w:r>
          </w:p>
          <w:p w14:paraId="6E53AF6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Vlerësimi i dytë                     20%</w:t>
            </w:r>
          </w:p>
          <w:p w14:paraId="1B7D74A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Ushtrime teorike                  10%</w:t>
            </w:r>
          </w:p>
          <w:p w14:paraId="36F15AA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Punë seminarike,                  10%</w:t>
            </w:r>
          </w:p>
          <w:p w14:paraId="64306C2C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Vijimi i rregullt                       5%</w:t>
            </w:r>
          </w:p>
          <w:p w14:paraId="30B2BF35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Provimi final                           35%</w:t>
            </w:r>
          </w:p>
          <w:p w14:paraId="545E2B52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Total                                        100%</w:t>
            </w:r>
          </w:p>
        </w:tc>
      </w:tr>
      <w:tr w:rsidR="00607834" w:rsidRPr="00293C8D" w14:paraId="33C74A91" w14:textId="77777777" w:rsidTr="009A0131">
        <w:tc>
          <w:tcPr>
            <w:tcW w:w="9108" w:type="dxa"/>
            <w:gridSpan w:val="4"/>
            <w:shd w:val="clear" w:color="auto" w:fill="B8CCE4"/>
          </w:tcPr>
          <w:p w14:paraId="078927C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607834" w:rsidRPr="00293C8D" w14:paraId="60A23F17" w14:textId="77777777" w:rsidTr="009A0131">
        <w:tc>
          <w:tcPr>
            <w:tcW w:w="3617" w:type="dxa"/>
          </w:tcPr>
          <w:p w14:paraId="7F8477A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491" w:type="dxa"/>
            <w:gridSpan w:val="3"/>
          </w:tcPr>
          <w:p w14:paraId="17EE95B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Metodat dhe organizimi i punës kërkimore shkencore hulumtuese.  2005</w:t>
            </w:r>
          </w:p>
          <w:p w14:paraId="36F142F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Smith. M (1999): Stone, building stone, rock fill, and armoursstone in construction.</w:t>
            </w:r>
            <w:r w:rsidRPr="00293C8D">
              <w:rPr>
                <w:rFonts w:ascii="Times New Roman" w:eastAsia="Times New Roman" w:hAnsi="Times New Roman" w:cs="Times New Roman"/>
                <w:lang w:val="sq-AL"/>
              </w:rPr>
              <w:tab/>
            </w:r>
            <w:r w:rsidRPr="00293C8D">
              <w:rPr>
                <w:rFonts w:ascii="Times New Roman" w:eastAsia="Times New Roman" w:hAnsi="Times New Roman" w:cs="Times New Roman"/>
                <w:lang w:val="sq-AL"/>
              </w:rPr>
              <w:tab/>
            </w:r>
          </w:p>
        </w:tc>
      </w:tr>
      <w:tr w:rsidR="00607834" w:rsidRPr="00293C8D" w14:paraId="44B206FD" w14:textId="77777777" w:rsidTr="009A0131">
        <w:tc>
          <w:tcPr>
            <w:tcW w:w="3617" w:type="dxa"/>
          </w:tcPr>
          <w:p w14:paraId="4B5B34E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491" w:type="dxa"/>
            <w:gridSpan w:val="3"/>
          </w:tcPr>
          <w:p w14:paraId="0508D90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Metodologjia e punimeve kërkimore  hulumtuese.   2008</w:t>
            </w:r>
          </w:p>
          <w:p w14:paraId="3F79F4D3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Mirsa. K (1999), Understanding Mineral Deposits USA</w:t>
            </w:r>
          </w:p>
        </w:tc>
      </w:tr>
    </w:tbl>
    <w:p w14:paraId="7CC2E48F" w14:textId="77777777" w:rsidR="00607834" w:rsidRPr="00293C8D" w:rsidRDefault="00607834" w:rsidP="006078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607834" w:rsidRPr="00293C8D" w14:paraId="05365005" w14:textId="77777777" w:rsidTr="009A0131">
        <w:tc>
          <w:tcPr>
            <w:tcW w:w="9108" w:type="dxa"/>
            <w:gridSpan w:val="2"/>
            <w:shd w:val="clear" w:color="auto" w:fill="B8CCE4"/>
          </w:tcPr>
          <w:p w14:paraId="5BC73B2F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</w:tc>
      </w:tr>
      <w:tr w:rsidR="00607834" w:rsidRPr="00293C8D" w14:paraId="582964A0" w14:textId="77777777" w:rsidTr="009A0131">
        <w:tc>
          <w:tcPr>
            <w:tcW w:w="2718" w:type="dxa"/>
            <w:shd w:val="clear" w:color="auto" w:fill="B8CCE4"/>
          </w:tcPr>
          <w:p w14:paraId="0FA8906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50B8AF49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607834" w:rsidRPr="00293C8D" w14:paraId="3B1B259A" w14:textId="77777777" w:rsidTr="009A0131">
        <w:tc>
          <w:tcPr>
            <w:tcW w:w="2718" w:type="dxa"/>
          </w:tcPr>
          <w:p w14:paraId="4706378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548DE58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 xml:space="preserve">Njohuri  të përgjithshme rreth objektives së lëndës. </w:t>
            </w:r>
          </w:p>
          <w:p w14:paraId="62AA521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607834" w:rsidRPr="00293C8D" w14:paraId="3414BF7F" w14:textId="77777777" w:rsidTr="009A0131">
        <w:tc>
          <w:tcPr>
            <w:tcW w:w="2718" w:type="dxa"/>
          </w:tcPr>
          <w:p w14:paraId="1B7E4D1B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5760B53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Metodat e organizimit të punës shkencore hulumtuese.</w:t>
            </w:r>
          </w:p>
        </w:tc>
      </w:tr>
      <w:tr w:rsidR="00607834" w:rsidRPr="00293C8D" w14:paraId="564DA32A" w14:textId="77777777" w:rsidTr="009A0131">
        <w:tc>
          <w:tcPr>
            <w:tcW w:w="2718" w:type="dxa"/>
          </w:tcPr>
          <w:p w14:paraId="1B032DA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63FC04B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Zhvillimi i mendimit shkencore.</w:t>
            </w:r>
          </w:p>
        </w:tc>
      </w:tr>
      <w:tr w:rsidR="00607834" w:rsidRPr="00293C8D" w14:paraId="2DBB208C" w14:textId="77777777" w:rsidTr="009A0131">
        <w:tc>
          <w:tcPr>
            <w:tcW w:w="2718" w:type="dxa"/>
          </w:tcPr>
          <w:p w14:paraId="7B79756B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7D9A910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Hulumtimi</w:t>
            </w:r>
          </w:p>
        </w:tc>
      </w:tr>
      <w:tr w:rsidR="00607834" w:rsidRPr="00293C8D" w14:paraId="43A15491" w14:textId="77777777" w:rsidTr="009A0131">
        <w:tc>
          <w:tcPr>
            <w:tcW w:w="2718" w:type="dxa"/>
          </w:tcPr>
          <w:p w14:paraId="7EDC74B2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390" w:type="dxa"/>
          </w:tcPr>
          <w:p w14:paraId="6A75C8B2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 xml:space="preserve">Metodat e punës shkencore </w:t>
            </w:r>
          </w:p>
        </w:tc>
      </w:tr>
      <w:tr w:rsidR="00607834" w:rsidRPr="00293C8D" w14:paraId="006A1321" w14:textId="77777777" w:rsidTr="009A0131">
        <w:tc>
          <w:tcPr>
            <w:tcW w:w="2718" w:type="dxa"/>
          </w:tcPr>
          <w:p w14:paraId="1F361AD7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79B06D9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Metodologjia e punës shkencore  hulumtuese</w:t>
            </w:r>
          </w:p>
        </w:tc>
      </w:tr>
      <w:tr w:rsidR="00607834" w:rsidRPr="00293C8D" w14:paraId="6E8BBCCE" w14:textId="77777777" w:rsidTr="009A0131">
        <w:tc>
          <w:tcPr>
            <w:tcW w:w="2718" w:type="dxa"/>
          </w:tcPr>
          <w:p w14:paraId="006C8C7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390" w:type="dxa"/>
          </w:tcPr>
          <w:p w14:paraId="5F5582E7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Organizimi i punës shkencore hulumtuese</w:t>
            </w:r>
          </w:p>
        </w:tc>
      </w:tr>
      <w:tr w:rsidR="00607834" w:rsidRPr="00293C8D" w14:paraId="5BDA92AE" w14:textId="77777777" w:rsidTr="009A0131">
        <w:tc>
          <w:tcPr>
            <w:tcW w:w="2718" w:type="dxa"/>
          </w:tcPr>
          <w:p w14:paraId="01D7171D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390" w:type="dxa"/>
          </w:tcPr>
          <w:p w14:paraId="339E52C8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Faktorët dhe elementet e organizimin e punës shkencore hulumtuese</w:t>
            </w:r>
          </w:p>
        </w:tc>
      </w:tr>
      <w:tr w:rsidR="00607834" w:rsidRPr="00293C8D" w14:paraId="6AC67406" w14:textId="77777777" w:rsidTr="009A0131">
        <w:tc>
          <w:tcPr>
            <w:tcW w:w="2718" w:type="dxa"/>
          </w:tcPr>
          <w:p w14:paraId="6B3A0DC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390" w:type="dxa"/>
          </w:tcPr>
          <w:p w14:paraId="2D2E783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Veprimet praktike për organizimin shkencor të punës</w:t>
            </w:r>
          </w:p>
        </w:tc>
      </w:tr>
      <w:tr w:rsidR="00607834" w:rsidRPr="00293C8D" w14:paraId="1F9EB8E5" w14:textId="77777777" w:rsidTr="009A0131">
        <w:tc>
          <w:tcPr>
            <w:tcW w:w="2718" w:type="dxa"/>
          </w:tcPr>
          <w:p w14:paraId="5A5E0429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63D28E0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Llojet e metodave shkencore hulumtuese</w:t>
            </w:r>
          </w:p>
        </w:tc>
      </w:tr>
      <w:tr w:rsidR="00607834" w:rsidRPr="00293C8D" w14:paraId="0D7FD880" w14:textId="77777777" w:rsidTr="009A0131">
        <w:tc>
          <w:tcPr>
            <w:tcW w:w="2718" w:type="dxa"/>
          </w:tcPr>
          <w:p w14:paraId="2727FEB0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4462631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Racionalizimi i punës shkencore hulumtuese</w:t>
            </w:r>
          </w:p>
        </w:tc>
      </w:tr>
      <w:tr w:rsidR="00607834" w:rsidRPr="00293C8D" w14:paraId="2FE57AEA" w14:textId="77777777" w:rsidTr="009A0131">
        <w:tc>
          <w:tcPr>
            <w:tcW w:w="2718" w:type="dxa"/>
          </w:tcPr>
          <w:p w14:paraId="7CA15EFE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55C634D4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Hartimi i punimit shkencor hulumtues</w:t>
            </w:r>
          </w:p>
        </w:tc>
      </w:tr>
      <w:tr w:rsidR="00607834" w:rsidRPr="00293C8D" w14:paraId="54CBAC62" w14:textId="77777777" w:rsidTr="009A0131">
        <w:tc>
          <w:tcPr>
            <w:tcW w:w="2718" w:type="dxa"/>
          </w:tcPr>
          <w:p w14:paraId="11A92AF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21E1216A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 xml:space="preserve">Puna shkencore hulumtuese </w:t>
            </w:r>
          </w:p>
        </w:tc>
      </w:tr>
      <w:tr w:rsidR="00607834" w:rsidRPr="00293C8D" w14:paraId="5CBE2F42" w14:textId="77777777" w:rsidTr="009A0131">
        <w:tc>
          <w:tcPr>
            <w:tcW w:w="2718" w:type="dxa"/>
          </w:tcPr>
          <w:p w14:paraId="24A11361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527139AB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Puna hulumtuese operative</w:t>
            </w:r>
          </w:p>
        </w:tc>
      </w:tr>
      <w:tr w:rsidR="00607834" w:rsidRPr="00293C8D" w14:paraId="04879738" w14:textId="77777777" w:rsidTr="009A0131">
        <w:tc>
          <w:tcPr>
            <w:tcW w:w="2718" w:type="dxa"/>
          </w:tcPr>
          <w:p w14:paraId="0727E487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2076B196" w14:textId="77777777" w:rsidR="00607834" w:rsidRPr="00293C8D" w:rsidRDefault="00607834" w:rsidP="006078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Zbatimi i punës hulumtuese operative</w:t>
            </w:r>
          </w:p>
        </w:tc>
      </w:tr>
    </w:tbl>
    <w:p w14:paraId="60C0FD02" w14:textId="77777777" w:rsidR="00607834" w:rsidRPr="00293C8D" w:rsidRDefault="00607834" w:rsidP="0060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q-AL"/>
        </w:rPr>
      </w:pPr>
    </w:p>
    <w:p w14:paraId="66B7225F" w14:textId="77777777" w:rsidR="00607834" w:rsidRPr="00293C8D" w:rsidRDefault="00607834" w:rsidP="0060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AAE7EE4" w14:textId="77777777" w:rsidR="00607834" w:rsidRPr="00293C8D" w:rsidRDefault="00607834" w:rsidP="00607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607834" w:rsidRPr="00293C8D" w14:paraId="383F7454" w14:textId="77777777" w:rsidTr="009A0131">
        <w:tc>
          <w:tcPr>
            <w:tcW w:w="8856" w:type="dxa"/>
            <w:shd w:val="clear" w:color="auto" w:fill="B8CCE4"/>
          </w:tcPr>
          <w:p w14:paraId="3346A547" w14:textId="77777777" w:rsidR="00607834" w:rsidRPr="00293C8D" w:rsidRDefault="00607834" w:rsidP="0060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607834" w:rsidRPr="00293C8D" w14:paraId="4006C440" w14:textId="77777777" w:rsidTr="009A0131">
        <w:trPr>
          <w:trHeight w:val="1088"/>
        </w:trPr>
        <w:tc>
          <w:tcPr>
            <w:tcW w:w="8856" w:type="dxa"/>
          </w:tcPr>
          <w:p w14:paraId="755E84B1" w14:textId="77777777" w:rsidR="00607834" w:rsidRPr="00293C8D" w:rsidRDefault="00607834" w:rsidP="0060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lastRenderedPageBreak/>
              <w:t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461573C2" w14:textId="77777777" w:rsidR="00607834" w:rsidRPr="00293C8D" w:rsidRDefault="00607834" w:rsidP="0060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sq-AL"/>
              </w:rPr>
            </w:pPr>
            <w:r w:rsidRPr="00293C8D">
              <w:rPr>
                <w:rFonts w:ascii="Times New Roman" w:eastAsia="Times New Roman" w:hAnsi="Times New Roman" w:cs="Times New Roman"/>
                <w:lang w:val="sq-AL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5EA39EDE" w14:textId="77777777" w:rsidR="00607834" w:rsidRPr="00293C8D" w:rsidRDefault="00607834" w:rsidP="00607834">
      <w:pPr>
        <w:rPr>
          <w:rFonts w:ascii="Times New Roman" w:eastAsia="Times New Roman" w:hAnsi="Times New Roman" w:cs="Times New Roman"/>
        </w:rPr>
      </w:pPr>
    </w:p>
    <w:sectPr w:rsidR="00607834" w:rsidRPr="0029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E3E"/>
    <w:multiLevelType w:val="hybridMultilevel"/>
    <w:tmpl w:val="2722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3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D2407"/>
    <w:multiLevelType w:val="hybridMultilevel"/>
    <w:tmpl w:val="4B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839F6"/>
    <w:multiLevelType w:val="hybridMultilevel"/>
    <w:tmpl w:val="C02CC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293C8D"/>
    <w:rsid w:val="00315178"/>
    <w:rsid w:val="00321987"/>
    <w:rsid w:val="00341BD0"/>
    <w:rsid w:val="003C2584"/>
    <w:rsid w:val="00575ECD"/>
    <w:rsid w:val="00607834"/>
    <w:rsid w:val="006C1A59"/>
    <w:rsid w:val="00750E97"/>
    <w:rsid w:val="00CA103F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D202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t.tmav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2017-02-06T20:38:00Z</dcterms:created>
  <dcterms:modified xsi:type="dcterms:W3CDTF">2020-04-04T18:54:00Z</dcterms:modified>
</cp:coreProperties>
</file>