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9B56D" w14:textId="668E2B60" w:rsidR="00B17370" w:rsidRDefault="00B17370" w:rsidP="00630BBE">
      <w:pPr>
        <w:pStyle w:val="Heading2"/>
        <w:spacing w:line="276" w:lineRule="auto"/>
        <w:ind w:left="0" w:right="96"/>
        <w:jc w:val="center"/>
        <w:rPr>
          <w:rFonts w:ascii="Times New Roman" w:hAnsi="Times New Roman" w:cs="Times New Roman"/>
          <w:w w:val="90"/>
          <w:sz w:val="28"/>
          <w:szCs w:val="28"/>
          <w:lang w:val="sq-AL"/>
        </w:rPr>
      </w:pPr>
      <w:r>
        <w:rPr>
          <w:rFonts w:ascii="Times New Roman" w:hAnsi="Times New Roman" w:cs="Times New Roman"/>
          <w:noProof/>
          <w:w w:val="90"/>
          <w:sz w:val="28"/>
          <w:szCs w:val="28"/>
        </w:rPr>
        <w:drawing>
          <wp:inline distT="0" distB="0" distL="0" distR="0" wp14:anchorId="0F88F067" wp14:editId="0AAF9633">
            <wp:extent cx="847725" cy="86775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06" cy="87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4ABB8" w14:textId="77777777" w:rsidR="000F3064" w:rsidRDefault="000F3064" w:rsidP="00630BBE">
      <w:pPr>
        <w:autoSpaceDE w:val="0"/>
        <w:spacing w:line="276" w:lineRule="auto"/>
        <w:jc w:val="center"/>
        <w:rPr>
          <w:b/>
          <w:caps/>
          <w:sz w:val="28"/>
          <w:szCs w:val="28"/>
        </w:rPr>
      </w:pPr>
    </w:p>
    <w:p w14:paraId="3F272C40" w14:textId="77777777" w:rsidR="00B17370" w:rsidRPr="006D0171" w:rsidRDefault="00B17370" w:rsidP="00630BBE">
      <w:pPr>
        <w:autoSpaceDE w:val="0"/>
        <w:spacing w:line="276" w:lineRule="auto"/>
        <w:jc w:val="center"/>
        <w:rPr>
          <w:b/>
          <w:caps/>
          <w:sz w:val="28"/>
          <w:szCs w:val="28"/>
        </w:rPr>
      </w:pPr>
      <w:r w:rsidRPr="006D0171">
        <w:rPr>
          <w:b/>
          <w:caps/>
          <w:sz w:val="28"/>
          <w:szCs w:val="28"/>
        </w:rPr>
        <w:t>INSTITUTI ALB-SHKENCA</w:t>
      </w:r>
    </w:p>
    <w:p w14:paraId="5CD95735" w14:textId="77777777" w:rsidR="00B17370" w:rsidRPr="006D0171" w:rsidRDefault="00B17370" w:rsidP="00630BBE">
      <w:pPr>
        <w:spacing w:line="276" w:lineRule="auto"/>
        <w:ind w:right="96"/>
        <w:jc w:val="center"/>
        <w:rPr>
          <w:sz w:val="28"/>
          <w:szCs w:val="28"/>
        </w:rPr>
      </w:pPr>
      <w:r w:rsidRPr="006D0171">
        <w:rPr>
          <w:sz w:val="28"/>
          <w:szCs w:val="28"/>
        </w:rPr>
        <w:t>Tiranë – Prishtinë – Shkup</w:t>
      </w:r>
    </w:p>
    <w:p w14:paraId="57AC8995" w14:textId="77777777" w:rsidR="000F3064" w:rsidRDefault="000F3064" w:rsidP="00630BBE">
      <w:pPr>
        <w:spacing w:before="247" w:line="276" w:lineRule="auto"/>
        <w:ind w:right="96"/>
        <w:jc w:val="center"/>
        <w:rPr>
          <w:w w:val="95"/>
        </w:rPr>
      </w:pPr>
    </w:p>
    <w:p w14:paraId="18F382CB" w14:textId="77777777" w:rsidR="00B17370" w:rsidRPr="009C3336" w:rsidRDefault="00B17370" w:rsidP="00630BBE">
      <w:pPr>
        <w:spacing w:before="247" w:line="276" w:lineRule="auto"/>
        <w:ind w:right="96"/>
        <w:jc w:val="center"/>
      </w:pPr>
      <w:r w:rsidRPr="009C3336">
        <w:rPr>
          <w:w w:val="95"/>
        </w:rPr>
        <w:t>ORGANIZON</w:t>
      </w:r>
    </w:p>
    <w:p w14:paraId="50ED66DC" w14:textId="152F12F0" w:rsidR="00B17370" w:rsidRPr="009C3336" w:rsidRDefault="00B17370" w:rsidP="00630BBE">
      <w:pPr>
        <w:pStyle w:val="Heading2"/>
        <w:spacing w:before="267" w:line="276" w:lineRule="auto"/>
        <w:ind w:left="0" w:right="96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9C3336">
        <w:rPr>
          <w:rFonts w:ascii="Times New Roman" w:hAnsi="Times New Roman" w:cs="Times New Roman"/>
          <w:w w:val="90"/>
          <w:sz w:val="28"/>
          <w:szCs w:val="28"/>
          <w:lang w:val="sq-AL"/>
        </w:rPr>
        <w:t xml:space="preserve">Takimin XVII Vjetor Ndërkombëtar </w:t>
      </w:r>
      <w:r w:rsidRPr="009C3336">
        <w:rPr>
          <w:rFonts w:ascii="Times New Roman" w:hAnsi="Times New Roman" w:cs="Times New Roman"/>
          <w:sz w:val="28"/>
          <w:szCs w:val="28"/>
          <w:lang w:val="sq-AL"/>
        </w:rPr>
        <w:t>me temë</w:t>
      </w:r>
    </w:p>
    <w:p w14:paraId="49F647C5" w14:textId="6A09B969" w:rsidR="007208D0" w:rsidRPr="009C3336" w:rsidRDefault="00592E8B" w:rsidP="00630BBE">
      <w:pPr>
        <w:pStyle w:val="Heading2"/>
        <w:spacing w:before="267" w:line="276" w:lineRule="auto"/>
        <w:ind w:left="0" w:right="96"/>
        <w:jc w:val="center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b/>
          <w:bCs/>
          <w:sz w:val="24"/>
          <w:szCs w:val="24"/>
          <w:lang w:val="sq-AL"/>
        </w:rPr>
        <w:t>“</w:t>
      </w:r>
      <w:r w:rsidR="007208D0" w:rsidRPr="009C3336">
        <w:rPr>
          <w:rFonts w:ascii="Times New Roman" w:hAnsi="Times New Roman" w:cs="Times New Roman"/>
          <w:b/>
          <w:bCs/>
          <w:sz w:val="24"/>
          <w:szCs w:val="24"/>
          <w:lang w:val="sq-AL"/>
        </w:rPr>
        <w:t>BASHKËVEPRIMI SHKENCOR NË TROJET SHQIPFOLËSE</w:t>
      </w:r>
      <w:r w:rsidRPr="009C3336">
        <w:rPr>
          <w:rFonts w:ascii="Times New Roman" w:hAnsi="Times New Roman" w:cs="Times New Roman"/>
          <w:b/>
          <w:bCs/>
          <w:sz w:val="24"/>
          <w:szCs w:val="24"/>
          <w:lang w:val="sq-AL"/>
        </w:rPr>
        <w:t>”</w:t>
      </w:r>
    </w:p>
    <w:p w14:paraId="756DDACF" w14:textId="1A582A53" w:rsidR="00592E8B" w:rsidRPr="009C3336" w:rsidRDefault="00592E8B" w:rsidP="00630BBE">
      <w:pPr>
        <w:pStyle w:val="Heading2"/>
        <w:spacing w:before="267" w:line="276" w:lineRule="auto"/>
        <w:ind w:left="0" w:right="96"/>
        <w:jc w:val="center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“SCIENTIFIC COOPERATION IN ALBANIAN </w:t>
      </w:r>
      <w:r w:rsidR="00F16373" w:rsidRPr="009C3336">
        <w:rPr>
          <w:rFonts w:ascii="Times New Roman" w:hAnsi="Times New Roman" w:cs="Times New Roman"/>
          <w:b/>
          <w:bCs/>
          <w:sz w:val="24"/>
          <w:szCs w:val="24"/>
          <w:lang w:val="sq-AL"/>
        </w:rPr>
        <w:t>SPEAKING</w:t>
      </w:r>
      <w:r w:rsidRPr="009C3336">
        <w:rPr>
          <w:rFonts w:ascii="Times New Roman" w:hAnsi="Times New Roman" w:cs="Times New Roman"/>
          <w:b/>
          <w:bCs/>
          <w:sz w:val="24"/>
          <w:szCs w:val="24"/>
          <w:lang w:val="sq-AL"/>
        </w:rPr>
        <w:t xml:space="preserve"> AREA”</w:t>
      </w:r>
    </w:p>
    <w:p w14:paraId="7A115DE6" w14:textId="77777777" w:rsidR="00B17370" w:rsidRPr="009C3336" w:rsidRDefault="00B17370" w:rsidP="00630BBE">
      <w:pPr>
        <w:pStyle w:val="Heading2"/>
        <w:spacing w:line="276" w:lineRule="auto"/>
        <w:ind w:left="0" w:right="96"/>
        <w:jc w:val="center"/>
        <w:rPr>
          <w:rFonts w:ascii="Times New Roman" w:hAnsi="Times New Roman" w:cs="Times New Roman"/>
          <w:w w:val="90"/>
          <w:sz w:val="24"/>
          <w:szCs w:val="24"/>
          <w:lang w:val="sq-AL"/>
        </w:rPr>
      </w:pPr>
    </w:p>
    <w:p w14:paraId="50232C5C" w14:textId="65494AE9" w:rsidR="00B830B5" w:rsidRPr="009C3336" w:rsidRDefault="00717568" w:rsidP="00630BBE">
      <w:pPr>
        <w:pStyle w:val="Heading2"/>
        <w:spacing w:line="276" w:lineRule="auto"/>
        <w:ind w:left="0" w:right="96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Tiranë</w:t>
      </w:r>
      <w:r w:rsidR="00B830B5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 xml:space="preserve">, </w:t>
      </w:r>
      <w:r w:rsidR="001A1283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30 Shtator</w:t>
      </w:r>
      <w:r w:rsidR="00B830B5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 xml:space="preserve"> – </w:t>
      </w:r>
      <w:r w:rsidR="001A1283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2</w:t>
      </w:r>
      <w:r w:rsidR="00B830B5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 xml:space="preserve"> </w:t>
      </w:r>
      <w:r w:rsidR="001A1283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T</w:t>
      </w:r>
      <w:r w:rsidR="00B830B5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etor 202</w:t>
      </w:r>
      <w:r w:rsidR="001A1283" w:rsidRPr="009C3336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2</w:t>
      </w:r>
    </w:p>
    <w:p w14:paraId="12341555" w14:textId="2DBDF420" w:rsidR="00717568" w:rsidRPr="009C3336" w:rsidRDefault="0023465C" w:rsidP="00630BBE">
      <w:pPr>
        <w:pStyle w:val="Heading2"/>
        <w:spacing w:line="276" w:lineRule="auto"/>
        <w:ind w:left="0" w:right="101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b/>
          <w:bCs/>
          <w:noProof/>
          <w:w w:val="9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193E5C" wp14:editId="421EE959">
                <wp:simplePos x="0" y="0"/>
                <wp:positionH relativeFrom="column">
                  <wp:posOffset>190500</wp:posOffset>
                </wp:positionH>
                <wp:positionV relativeFrom="paragraph">
                  <wp:posOffset>273685</wp:posOffset>
                </wp:positionV>
                <wp:extent cx="5417820" cy="25831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258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641F6" w14:textId="223D2322" w:rsidR="00237F06" w:rsidRDefault="00237F06" w:rsidP="00237F0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w w:val="95"/>
                                <w:lang w:val="en-US" w:eastAsia="en-US"/>
                              </w:rPr>
                              <w:drawing>
                                <wp:inline distT="0" distB="0" distL="0" distR="0" wp14:anchorId="4B9161B0" wp14:editId="1E79969C">
                                  <wp:extent cx="5226050" cy="2475558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87" b="177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6050" cy="2475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93E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pt;margin-top:21.55pt;width:426.6pt;height:20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" stroked="f">
                <v:textbox>
                  <w:txbxContent>
                    <w:p w14:paraId="773641F6" w14:textId="223D2322" w:rsidR="00237F06" w:rsidRDefault="00237F06" w:rsidP="00237F06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w w:val="95"/>
                          <w:lang w:val="en-US" w:eastAsia="en-US"/>
                        </w:rPr>
                        <w:drawing>
                          <wp:inline distT="0" distB="0" distL="0" distR="0" wp14:anchorId="4B9161B0" wp14:editId="1E79969C">
                            <wp:extent cx="5226050" cy="2475558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87" b="177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26050" cy="2475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28C377" w14:textId="66A6F2D0" w:rsidR="00F16373" w:rsidRPr="009C3336" w:rsidRDefault="00F16373" w:rsidP="00F16373">
      <w:pPr>
        <w:spacing w:after="120" w:line="264" w:lineRule="auto"/>
        <w:jc w:val="both"/>
        <w:rPr>
          <w:rFonts w:eastAsia="Arial"/>
          <w:lang w:eastAsia="en-US"/>
        </w:rPr>
      </w:pPr>
      <w:r w:rsidRPr="009C3336">
        <w:rPr>
          <w:rFonts w:eastAsia="Arial"/>
          <w:lang w:eastAsia="en-US"/>
        </w:rPr>
        <w:t xml:space="preserve">Instituti Alb-Shkenca, strukturë shkencore joqeveritare e jofitimprurëse që bashkon studiues të gjitha disiplinave nga diaspora e nga mbarë trojet shqiptare në Ballkan, institucioni i parë shkencor mbarëshqiptar njofton fillimin e përgatitjeve për Takimin XVII Vjetor Ndërkombëtar të tij. </w:t>
      </w:r>
    </w:p>
    <w:p w14:paraId="36DF6986" w14:textId="774FD463" w:rsidR="00F16373" w:rsidRPr="009C3336" w:rsidRDefault="00F16373" w:rsidP="00F16373">
      <w:pPr>
        <w:spacing w:after="120" w:line="264" w:lineRule="auto"/>
        <w:jc w:val="both"/>
        <w:rPr>
          <w:rFonts w:eastAsia="Arial"/>
          <w:lang w:eastAsia="en-US"/>
        </w:rPr>
      </w:pPr>
      <w:r w:rsidRPr="009C3336">
        <w:rPr>
          <w:rFonts w:eastAsia="Arial"/>
          <w:lang w:eastAsia="en-US"/>
        </w:rPr>
        <w:t>Ftohen anëtarët e Institutit Alb-Shkenca dhe të gjithë studiuesit e tjerë nga rajoni dhe diaspora që janë pjesë e strukturave</w:t>
      </w:r>
      <w:r w:rsidR="00237F06">
        <w:rPr>
          <w:rFonts w:eastAsia="Arial"/>
          <w:lang w:eastAsia="en-US"/>
        </w:rPr>
        <w:t xml:space="preserve"> akademike shqiptare, </w:t>
      </w:r>
      <w:r w:rsidR="00237F06" w:rsidRPr="00237F06">
        <w:rPr>
          <w:rFonts w:eastAsia="Arial"/>
          <w:lang w:eastAsia="en-US"/>
        </w:rPr>
        <w:t>kërkuesit</w:t>
      </w:r>
      <w:r w:rsidRPr="00237F06">
        <w:rPr>
          <w:rFonts w:eastAsia="Arial"/>
          <w:lang w:eastAsia="en-US"/>
        </w:rPr>
        <w:t xml:space="preserve"> </w:t>
      </w:r>
      <w:r w:rsidR="009C3336" w:rsidRPr="00237F06">
        <w:rPr>
          <w:rFonts w:eastAsia="Arial"/>
          <w:lang w:eastAsia="en-US"/>
        </w:rPr>
        <w:t xml:space="preserve">e </w:t>
      </w:r>
      <w:r w:rsidRPr="00237F06">
        <w:rPr>
          <w:rFonts w:eastAsia="Arial"/>
          <w:lang w:eastAsia="en-US"/>
        </w:rPr>
        <w:t>pavarur, si</w:t>
      </w:r>
      <w:r w:rsidRPr="009C3336">
        <w:rPr>
          <w:rFonts w:eastAsia="Arial"/>
          <w:lang w:eastAsia="en-US"/>
        </w:rPr>
        <w:t xml:space="preserve"> dhe shkencëtarët e huaj të lidhur ose jo me çështjet shqiptare, të marrin pjesë në këtë tubim të madh shkencor.</w:t>
      </w:r>
    </w:p>
    <w:p w14:paraId="2A5CE6F0" w14:textId="33F2910D" w:rsidR="00717568" w:rsidRPr="009C3336" w:rsidRDefault="00F16373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Në pajtim me frymën dhe traditën e Institutit Alb-Shkenca, të interesuarit janë të ftuar të kumtojnë në Takim arritjet e tyre më të reja në fushat specifike të hulumtimit e të ekspertizës.</w:t>
      </w:r>
    </w:p>
    <w:p w14:paraId="64F0A80A" w14:textId="77777777" w:rsidR="00FD7023" w:rsidRDefault="00FD7023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w w:val="90"/>
          <w:sz w:val="24"/>
          <w:szCs w:val="24"/>
          <w:lang w:val="sq-AL"/>
        </w:rPr>
      </w:pPr>
    </w:p>
    <w:p w14:paraId="18352978" w14:textId="77777777" w:rsidR="0023465C" w:rsidRPr="009C3336" w:rsidRDefault="0023465C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w w:val="90"/>
          <w:sz w:val="24"/>
          <w:szCs w:val="24"/>
          <w:lang w:val="sq-AL"/>
        </w:rPr>
      </w:pPr>
    </w:p>
    <w:p w14:paraId="157D76DE" w14:textId="782DFD3E" w:rsidR="00A0635C" w:rsidRPr="0051677F" w:rsidRDefault="00B17370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</w:pPr>
      <w:r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lastRenderedPageBreak/>
        <w:t>FUSHAT</w:t>
      </w:r>
      <w:r w:rsidR="00F16373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-DREJTIMET</w:t>
      </w:r>
      <w:r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 xml:space="preserve"> </w:t>
      </w:r>
      <w:r w:rsidR="00A0635C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SHKENCORE</w:t>
      </w:r>
      <w:r w:rsidR="00F16373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 xml:space="preserve"> sipas t</w:t>
      </w:r>
      <w:r w:rsidR="009C2D22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ë</w:t>
      </w:r>
      <w:r w:rsidR="00F16373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 xml:space="preserve"> cilave do t</w:t>
      </w:r>
      <w:r w:rsidR="009C2D22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ë</w:t>
      </w:r>
      <w:r w:rsidR="00F16373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 xml:space="preserve"> organizohen konferencat jan</w:t>
      </w:r>
      <w:r w:rsidR="009C2D22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ë</w:t>
      </w:r>
      <w:r w:rsidR="00F16373" w:rsidRPr="0051677F">
        <w:rPr>
          <w:rFonts w:ascii="Times New Roman" w:hAnsi="Times New Roman" w:cs="Times New Roman"/>
          <w:b/>
          <w:bCs/>
          <w:w w:val="90"/>
          <w:sz w:val="24"/>
          <w:szCs w:val="24"/>
          <w:lang w:val="sq-AL"/>
        </w:rPr>
        <w:t>:</w:t>
      </w:r>
    </w:p>
    <w:p w14:paraId="196D4FF1" w14:textId="77777777" w:rsidR="00F16373" w:rsidRPr="009C3336" w:rsidRDefault="00F16373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w w:val="90"/>
          <w:sz w:val="24"/>
          <w:szCs w:val="24"/>
          <w:lang w:val="sq-AL"/>
        </w:rPr>
      </w:pPr>
    </w:p>
    <w:p w14:paraId="56EC7E87" w14:textId="2F8B3902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Filologji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>a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,</w:t>
      </w:r>
      <w:r w:rsidRPr="009C3336">
        <w:rPr>
          <w:rFonts w:ascii="Times New Roman" w:hAnsi="Times New Roman" w:cs="Times New Roman"/>
          <w:spacing w:val="-2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Histori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>a</w:t>
      </w:r>
      <w:r w:rsidRPr="009C3336">
        <w:rPr>
          <w:rFonts w:ascii="Times New Roman" w:hAnsi="Times New Roman" w:cs="Times New Roman"/>
          <w:spacing w:val="-29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dhe</w:t>
      </w:r>
      <w:r w:rsidRPr="009C3336">
        <w:rPr>
          <w:rFonts w:ascii="Times New Roman" w:hAnsi="Times New Roman" w:cs="Times New Roman"/>
          <w:spacing w:val="-30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Kultur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>a</w:t>
      </w:r>
    </w:p>
    <w:p w14:paraId="49BEF4BB" w14:textId="6FEAC806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Drejtësi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 xml:space="preserve">a </w:t>
      </w:r>
    </w:p>
    <w:p w14:paraId="3DBF9528" w14:textId="684CE7D7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Bujqësi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>a dhe Agrobiznesi</w:t>
      </w:r>
    </w:p>
    <w:p w14:paraId="540627F8" w14:textId="1A954B28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Ekonomi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>a</w:t>
      </w:r>
    </w:p>
    <w:p w14:paraId="0B382D96" w14:textId="4B92F732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Shkenca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 xml:space="preserve">t e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Natyrës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 xml:space="preserve"> dhe Mjedisi</w:t>
      </w:r>
    </w:p>
    <w:p w14:paraId="05399AD4" w14:textId="6484A70D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Mjekësi</w:t>
      </w:r>
      <w:r w:rsidR="00B17370" w:rsidRPr="009C3336">
        <w:rPr>
          <w:rFonts w:ascii="Times New Roman" w:hAnsi="Times New Roman" w:cs="Times New Roman"/>
          <w:sz w:val="24"/>
          <w:szCs w:val="24"/>
          <w:lang w:val="sq-AL"/>
        </w:rPr>
        <w:t>a</w:t>
      </w:r>
    </w:p>
    <w:p w14:paraId="1A903A9F" w14:textId="3C4A5850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Inxhinieri</w:t>
      </w:r>
      <w:r w:rsidR="007208D0" w:rsidRPr="009C3336">
        <w:rPr>
          <w:rFonts w:ascii="Times New Roman" w:hAnsi="Times New Roman" w:cs="Times New Roman"/>
          <w:sz w:val="24"/>
          <w:szCs w:val="24"/>
          <w:lang w:val="sq-AL"/>
        </w:rPr>
        <w:t xml:space="preserve">a dhe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Teknologji</w:t>
      </w:r>
      <w:r w:rsidR="007208D0" w:rsidRPr="009C3336">
        <w:rPr>
          <w:rFonts w:ascii="Times New Roman" w:hAnsi="Times New Roman" w:cs="Times New Roman"/>
          <w:sz w:val="24"/>
          <w:szCs w:val="24"/>
          <w:lang w:val="sq-AL"/>
        </w:rPr>
        <w:t xml:space="preserve">a e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Informacionit</w:t>
      </w:r>
      <w:r w:rsidR="007208D0" w:rsidRPr="009C3336">
        <w:rPr>
          <w:rFonts w:ascii="Times New Roman" w:hAnsi="Times New Roman" w:cs="Times New Roman"/>
          <w:sz w:val="24"/>
          <w:szCs w:val="24"/>
          <w:lang w:val="sq-AL"/>
        </w:rPr>
        <w:t xml:space="preserve"> dhe Komunikimit</w:t>
      </w:r>
    </w:p>
    <w:p w14:paraId="2A25A42E" w14:textId="0FEA3630" w:rsidR="00A0635C" w:rsidRPr="009C3336" w:rsidRDefault="00A0635C" w:rsidP="00630BBE">
      <w:pPr>
        <w:pStyle w:val="ListParagraph"/>
        <w:numPr>
          <w:ilvl w:val="0"/>
          <w:numId w:val="3"/>
        </w:numPr>
        <w:tabs>
          <w:tab w:val="left" w:pos="588"/>
        </w:tabs>
        <w:spacing w:line="276" w:lineRule="auto"/>
        <w:ind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Shkenca</w:t>
      </w:r>
      <w:r w:rsidR="007208D0" w:rsidRPr="009C3336">
        <w:rPr>
          <w:rFonts w:ascii="Times New Roman" w:hAnsi="Times New Roman" w:cs="Times New Roman"/>
          <w:sz w:val="24"/>
          <w:szCs w:val="24"/>
          <w:lang w:val="sq-AL"/>
        </w:rPr>
        <w:t xml:space="preserve">t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Shoqërore</w:t>
      </w:r>
      <w:r w:rsidRPr="009C3336">
        <w:rPr>
          <w:rFonts w:ascii="Times New Roman" w:hAnsi="Times New Roman" w:cs="Times New Roman"/>
          <w:spacing w:val="-26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dhe</w:t>
      </w:r>
      <w:r w:rsidRPr="009C3336">
        <w:rPr>
          <w:rFonts w:ascii="Times New Roman" w:hAnsi="Times New Roman" w:cs="Times New Roman"/>
          <w:spacing w:val="-2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Politike</w:t>
      </w:r>
    </w:p>
    <w:p w14:paraId="0B914832" w14:textId="77777777" w:rsidR="00382879" w:rsidRPr="009C3336" w:rsidRDefault="00382879" w:rsidP="00630BBE">
      <w:pPr>
        <w:spacing w:line="276" w:lineRule="auto"/>
        <w:jc w:val="both"/>
      </w:pPr>
    </w:p>
    <w:p w14:paraId="32EAED17" w14:textId="77777777" w:rsidR="009C2D22" w:rsidRPr="0051677F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  <w:w w:val="95"/>
        </w:rPr>
      </w:pPr>
      <w:r w:rsidRPr="0051677F">
        <w:rPr>
          <w:b/>
          <w:w w:val="95"/>
        </w:rPr>
        <w:t>PANELET TEMATIKE</w:t>
      </w:r>
    </w:p>
    <w:p w14:paraId="2A94B8B8" w14:textId="77777777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Cs/>
          <w:w w:val="95"/>
        </w:rPr>
      </w:pPr>
    </w:p>
    <w:p w14:paraId="7996566E" w14:textId="739030CE" w:rsidR="009C2D22" w:rsidRPr="009C3336" w:rsidRDefault="009C2D22" w:rsidP="009C2D22">
      <w:pPr>
        <w:pStyle w:val="BodyText"/>
        <w:numPr>
          <w:ilvl w:val="0"/>
          <w:numId w:val="4"/>
        </w:numPr>
        <w:tabs>
          <w:tab w:val="left" w:leader="dot" w:pos="5084"/>
        </w:tabs>
        <w:spacing w:after="0" w:line="276" w:lineRule="auto"/>
        <w:ind w:right="96"/>
        <w:jc w:val="both"/>
        <w:rPr>
          <w:bCs/>
        </w:rPr>
      </w:pPr>
      <w:r w:rsidRPr="009C3336">
        <w:rPr>
          <w:bCs/>
          <w:w w:val="95"/>
        </w:rPr>
        <w:t xml:space="preserve">PANELI 1: Programet e përbashkëta kërkimore - si një hapësirë për efektivitetin e kërkimit shkencor dhe </w:t>
      </w:r>
      <w:r w:rsidR="009C3336" w:rsidRPr="009C3336">
        <w:rPr>
          <w:bCs/>
          <w:w w:val="95"/>
        </w:rPr>
        <w:t>inovacionit</w:t>
      </w:r>
    </w:p>
    <w:p w14:paraId="177EBA51" w14:textId="77777777" w:rsidR="009C2D22" w:rsidRPr="009C3336" w:rsidRDefault="009C2D22" w:rsidP="009C2D22">
      <w:pPr>
        <w:pStyle w:val="BodyText"/>
        <w:numPr>
          <w:ilvl w:val="0"/>
          <w:numId w:val="4"/>
        </w:numPr>
        <w:tabs>
          <w:tab w:val="left" w:leader="dot" w:pos="5084"/>
        </w:tabs>
        <w:spacing w:after="0" w:line="276" w:lineRule="auto"/>
        <w:ind w:right="96"/>
        <w:jc w:val="both"/>
        <w:rPr>
          <w:bCs/>
        </w:rPr>
      </w:pPr>
      <w:r w:rsidRPr="009C3336">
        <w:rPr>
          <w:bCs/>
          <w:w w:val="95"/>
        </w:rPr>
        <w:t>PANELI 2: Burimet energjitike dhe alternativat e zhvillimit perspektiv</w:t>
      </w:r>
    </w:p>
    <w:p w14:paraId="73BE6EBE" w14:textId="77777777" w:rsidR="009C2D22" w:rsidRPr="009C3336" w:rsidRDefault="009C2D22" w:rsidP="009C2D22">
      <w:pPr>
        <w:pStyle w:val="BodyText"/>
        <w:numPr>
          <w:ilvl w:val="0"/>
          <w:numId w:val="4"/>
        </w:numPr>
        <w:tabs>
          <w:tab w:val="left" w:leader="dot" w:pos="5084"/>
        </w:tabs>
        <w:spacing w:after="0" w:line="276" w:lineRule="auto"/>
        <w:ind w:right="96"/>
        <w:jc w:val="both"/>
        <w:rPr>
          <w:bCs/>
        </w:rPr>
      </w:pPr>
      <w:r w:rsidRPr="009C3336">
        <w:rPr>
          <w:bCs/>
          <w:w w:val="95"/>
        </w:rPr>
        <w:t>PANELI 3: Ndryshimet ekonomike dhe perspektivat e zhvillimit</w:t>
      </w:r>
    </w:p>
    <w:p w14:paraId="6BAB6D80" w14:textId="77777777" w:rsidR="009C2D22" w:rsidRPr="009C3336" w:rsidRDefault="009C2D22" w:rsidP="009C2D22">
      <w:pPr>
        <w:pStyle w:val="BodyText"/>
        <w:numPr>
          <w:ilvl w:val="0"/>
          <w:numId w:val="4"/>
        </w:numPr>
        <w:tabs>
          <w:tab w:val="left" w:leader="dot" w:pos="5084"/>
        </w:tabs>
        <w:spacing w:after="0" w:line="276" w:lineRule="auto"/>
        <w:ind w:right="96"/>
        <w:jc w:val="both"/>
        <w:rPr>
          <w:bCs/>
        </w:rPr>
      </w:pPr>
      <w:r w:rsidRPr="009C3336">
        <w:rPr>
          <w:bCs/>
          <w:w w:val="95"/>
        </w:rPr>
        <w:t>PANELI 4: Sistemi shëndetësor në situatën post-Covid-19</w:t>
      </w:r>
    </w:p>
    <w:p w14:paraId="574EC2B2" w14:textId="77777777" w:rsidR="00F16373" w:rsidRPr="009C3336" w:rsidRDefault="00F16373" w:rsidP="00630BBE">
      <w:pPr>
        <w:spacing w:line="276" w:lineRule="auto"/>
        <w:jc w:val="both"/>
      </w:pPr>
    </w:p>
    <w:p w14:paraId="136D9F66" w14:textId="77777777" w:rsidR="00A0635C" w:rsidRPr="0051677F" w:rsidRDefault="00A0635C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b/>
          <w:bCs/>
          <w:w w:val="95"/>
          <w:sz w:val="24"/>
          <w:szCs w:val="24"/>
          <w:lang w:val="sq-AL"/>
        </w:rPr>
      </w:pPr>
      <w:r w:rsidRPr="0051677F">
        <w:rPr>
          <w:rFonts w:ascii="Times New Roman" w:hAnsi="Times New Roman" w:cs="Times New Roman"/>
          <w:b/>
          <w:bCs/>
          <w:w w:val="95"/>
          <w:sz w:val="24"/>
          <w:szCs w:val="24"/>
          <w:lang w:val="sq-AL"/>
        </w:rPr>
        <w:t>DËRGIMI I PUNIMEVE</w:t>
      </w:r>
    </w:p>
    <w:p w14:paraId="11A08D05" w14:textId="77777777" w:rsidR="00F16373" w:rsidRPr="009C3336" w:rsidRDefault="00F16373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14:paraId="6F88D3DF" w14:textId="2596FE19" w:rsidR="00A0635C" w:rsidRPr="009C3336" w:rsidRDefault="00A0635C" w:rsidP="00630BBE">
      <w:pPr>
        <w:pStyle w:val="BodyText"/>
        <w:spacing w:after="0" w:line="276" w:lineRule="auto"/>
        <w:ind w:right="96"/>
        <w:jc w:val="both"/>
      </w:pPr>
      <w:r w:rsidRPr="009C3336">
        <w:t>Përmbledhjet e punimeve për botim duhet të plotësojnë kriteret e mëposhtme:</w:t>
      </w:r>
    </w:p>
    <w:p w14:paraId="6F3502F7" w14:textId="77777777" w:rsidR="00A0635C" w:rsidRPr="009C3336" w:rsidRDefault="00A0635C" w:rsidP="00630BBE">
      <w:pPr>
        <w:pStyle w:val="ListParagraph"/>
        <w:numPr>
          <w:ilvl w:val="0"/>
          <w:numId w:val="2"/>
        </w:numPr>
        <w:tabs>
          <w:tab w:val="left" w:pos="774"/>
        </w:tabs>
        <w:spacing w:line="276" w:lineRule="auto"/>
        <w:ind w:left="0" w:right="96" w:firstLine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Përmbledhja</w:t>
      </w:r>
      <w:r w:rsidRPr="009C3336">
        <w:rPr>
          <w:rFonts w:ascii="Times New Roman" w:hAnsi="Times New Roman" w:cs="Times New Roman"/>
          <w:spacing w:val="-1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duhet</w:t>
      </w:r>
      <w:r w:rsidRPr="009C3336">
        <w:rPr>
          <w:rFonts w:ascii="Times New Roman" w:hAnsi="Times New Roman" w:cs="Times New Roman"/>
          <w:spacing w:val="-1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18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jetë</w:t>
      </w:r>
      <w:r w:rsidRPr="009C3336">
        <w:rPr>
          <w:rFonts w:ascii="Times New Roman" w:hAnsi="Times New Roman" w:cs="Times New Roman"/>
          <w:spacing w:val="-1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dygjuhësh,</w:t>
      </w:r>
      <w:r w:rsidRPr="009C3336">
        <w:rPr>
          <w:rFonts w:ascii="Times New Roman" w:hAnsi="Times New Roman" w:cs="Times New Roman"/>
          <w:spacing w:val="-18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shqip</w:t>
      </w:r>
      <w:r w:rsidRPr="009C3336">
        <w:rPr>
          <w:rFonts w:ascii="Times New Roman" w:hAnsi="Times New Roman" w:cs="Times New Roman"/>
          <w:spacing w:val="-1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dhe</w:t>
      </w:r>
      <w:r w:rsidRPr="009C3336">
        <w:rPr>
          <w:rFonts w:ascii="Times New Roman" w:hAnsi="Times New Roman" w:cs="Times New Roman"/>
          <w:spacing w:val="-1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anglisht;</w:t>
      </w:r>
    </w:p>
    <w:p w14:paraId="5FBFA402" w14:textId="77777777" w:rsidR="00A0635C" w:rsidRPr="009C3336" w:rsidRDefault="00A0635C" w:rsidP="00630BBE">
      <w:pPr>
        <w:pStyle w:val="ListParagraph"/>
        <w:numPr>
          <w:ilvl w:val="0"/>
          <w:numId w:val="2"/>
        </w:numPr>
        <w:tabs>
          <w:tab w:val="left" w:pos="774"/>
        </w:tabs>
        <w:spacing w:line="276" w:lineRule="auto"/>
        <w:ind w:left="0" w:right="96" w:firstLine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sz w:val="24"/>
          <w:szCs w:val="24"/>
          <w:lang w:val="sq-AL"/>
        </w:rPr>
        <w:t>Përmbledhja</w:t>
      </w:r>
      <w:r w:rsidRPr="009C3336">
        <w:rPr>
          <w:rFonts w:ascii="Times New Roman" w:hAnsi="Times New Roman" w:cs="Times New Roman"/>
          <w:spacing w:val="-19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duhet</w:t>
      </w:r>
      <w:r w:rsidRPr="009C3336">
        <w:rPr>
          <w:rFonts w:ascii="Times New Roman" w:hAnsi="Times New Roman" w:cs="Times New Roman"/>
          <w:spacing w:val="-18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19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përmbajë</w:t>
      </w:r>
      <w:r w:rsidRPr="009C3336">
        <w:rPr>
          <w:rFonts w:ascii="Times New Roman" w:hAnsi="Times New Roman" w:cs="Times New Roman"/>
          <w:spacing w:val="-20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500</w:t>
      </w:r>
      <w:r w:rsidRPr="009C3336">
        <w:rPr>
          <w:rFonts w:ascii="Times New Roman" w:hAnsi="Times New Roman" w:cs="Times New Roman"/>
          <w:spacing w:val="-18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–</w:t>
      </w:r>
      <w:r w:rsidRPr="009C3336">
        <w:rPr>
          <w:rFonts w:ascii="Times New Roman" w:hAnsi="Times New Roman" w:cs="Times New Roman"/>
          <w:spacing w:val="-20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800</w:t>
      </w:r>
      <w:r w:rsidRPr="009C3336">
        <w:rPr>
          <w:rFonts w:ascii="Times New Roman" w:hAnsi="Times New Roman" w:cs="Times New Roman"/>
          <w:spacing w:val="-20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fjalë</w:t>
      </w:r>
      <w:r w:rsidRPr="009C3336">
        <w:rPr>
          <w:rFonts w:ascii="Times New Roman" w:hAnsi="Times New Roman" w:cs="Times New Roman"/>
          <w:spacing w:val="-19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dhe</w:t>
      </w:r>
      <w:r w:rsidRPr="009C3336">
        <w:rPr>
          <w:rFonts w:ascii="Times New Roman" w:hAnsi="Times New Roman" w:cs="Times New Roman"/>
          <w:spacing w:val="-19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3</w:t>
      </w:r>
      <w:r w:rsidRPr="009C3336">
        <w:rPr>
          <w:rFonts w:ascii="Times New Roman" w:hAnsi="Times New Roman" w:cs="Times New Roman"/>
          <w:spacing w:val="-1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–</w:t>
      </w:r>
      <w:r w:rsidRPr="009C3336">
        <w:rPr>
          <w:rFonts w:ascii="Times New Roman" w:hAnsi="Times New Roman" w:cs="Times New Roman"/>
          <w:spacing w:val="-20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5</w:t>
      </w:r>
      <w:r w:rsidRPr="009C3336">
        <w:rPr>
          <w:rFonts w:ascii="Times New Roman" w:hAnsi="Times New Roman" w:cs="Times New Roman"/>
          <w:spacing w:val="-17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fjalë</w:t>
      </w:r>
      <w:r w:rsidRPr="009C3336">
        <w:rPr>
          <w:rFonts w:ascii="Times New Roman" w:hAnsi="Times New Roman" w:cs="Times New Roman"/>
          <w:spacing w:val="-20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çelës;</w:t>
      </w:r>
    </w:p>
    <w:p w14:paraId="5603B851" w14:textId="77777777" w:rsidR="00A0635C" w:rsidRPr="009C3336" w:rsidRDefault="00A0635C" w:rsidP="00630BBE">
      <w:pPr>
        <w:pStyle w:val="ListParagraph"/>
        <w:numPr>
          <w:ilvl w:val="0"/>
          <w:numId w:val="2"/>
        </w:numPr>
        <w:tabs>
          <w:tab w:val="left" w:pos="774"/>
        </w:tabs>
        <w:spacing w:line="276" w:lineRule="auto"/>
        <w:ind w:left="0" w:right="96" w:firstLine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Përmbledhja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e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punimit</w:t>
      </w:r>
      <w:r w:rsidRPr="009C3336">
        <w:rPr>
          <w:rFonts w:ascii="Times New Roman" w:hAnsi="Times New Roman" w:cs="Times New Roman"/>
          <w:spacing w:val="-1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duhet</w:t>
      </w:r>
      <w:r w:rsidRPr="009C3336">
        <w:rPr>
          <w:rFonts w:ascii="Times New Roman" w:hAnsi="Times New Roman" w:cs="Times New Roman"/>
          <w:spacing w:val="-1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1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përmbajë: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titullin,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autorin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kryesor,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bashkautorët</w:t>
      </w:r>
      <w:r w:rsidRPr="009C3336">
        <w:rPr>
          <w:rFonts w:ascii="Times New Roman" w:hAnsi="Times New Roman" w:cs="Times New Roman"/>
          <w:spacing w:val="-1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dhe</w:t>
      </w:r>
      <w:r w:rsidRPr="009C3336">
        <w:rPr>
          <w:rFonts w:ascii="Times New Roman" w:hAnsi="Times New Roman" w:cs="Times New Roman"/>
          <w:spacing w:val="-1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adresat</w:t>
      </w:r>
      <w:r w:rsidRPr="009C3336">
        <w:rPr>
          <w:rFonts w:ascii="Times New Roman" w:hAnsi="Times New Roman" w:cs="Times New Roman"/>
          <w:spacing w:val="-1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e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tyre;</w:t>
      </w:r>
      <w:r w:rsidRPr="009C3336">
        <w:rPr>
          <w:rFonts w:ascii="Times New Roman" w:hAnsi="Times New Roman" w:cs="Times New Roman"/>
          <w:spacing w:val="-13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 xml:space="preserve">dhe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duhet</w:t>
      </w:r>
      <w:r w:rsidRPr="009C3336">
        <w:rPr>
          <w:rFonts w:ascii="Times New Roman" w:hAnsi="Times New Roman" w:cs="Times New Roman"/>
          <w:spacing w:val="-2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26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paraqesë</w:t>
      </w:r>
      <w:r w:rsidRPr="009C3336">
        <w:rPr>
          <w:rFonts w:ascii="Times New Roman" w:hAnsi="Times New Roman" w:cs="Times New Roman"/>
          <w:spacing w:val="-2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qëllimin</w:t>
      </w:r>
      <w:r w:rsidRPr="009C3336">
        <w:rPr>
          <w:rFonts w:ascii="Times New Roman" w:hAnsi="Times New Roman" w:cs="Times New Roman"/>
          <w:spacing w:val="-2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e</w:t>
      </w:r>
      <w:r w:rsidRPr="009C3336">
        <w:rPr>
          <w:rFonts w:ascii="Times New Roman" w:hAnsi="Times New Roman" w:cs="Times New Roman"/>
          <w:spacing w:val="-26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punimit,</w:t>
      </w:r>
      <w:r w:rsidRPr="009C3336">
        <w:rPr>
          <w:rFonts w:ascii="Times New Roman" w:hAnsi="Times New Roman" w:cs="Times New Roman"/>
          <w:spacing w:val="-2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metodën</w:t>
      </w:r>
      <w:r w:rsidRPr="009C3336">
        <w:rPr>
          <w:rFonts w:ascii="Times New Roman" w:hAnsi="Times New Roman" w:cs="Times New Roman"/>
          <w:spacing w:val="-24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e</w:t>
      </w:r>
      <w:r w:rsidRPr="009C3336">
        <w:rPr>
          <w:rFonts w:ascii="Times New Roman" w:hAnsi="Times New Roman" w:cs="Times New Roman"/>
          <w:spacing w:val="-2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përdorur,</w:t>
      </w:r>
      <w:r w:rsidRPr="009C3336">
        <w:rPr>
          <w:rFonts w:ascii="Times New Roman" w:hAnsi="Times New Roman" w:cs="Times New Roman"/>
          <w:spacing w:val="-26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rezultatet</w:t>
      </w:r>
      <w:r w:rsidRPr="009C3336">
        <w:rPr>
          <w:rFonts w:ascii="Times New Roman" w:hAnsi="Times New Roman" w:cs="Times New Roman"/>
          <w:spacing w:val="-24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e</w:t>
      </w:r>
      <w:r w:rsidRPr="009C3336">
        <w:rPr>
          <w:rFonts w:ascii="Times New Roman" w:hAnsi="Times New Roman" w:cs="Times New Roman"/>
          <w:spacing w:val="-24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përftuara,</w:t>
      </w:r>
      <w:r w:rsidRPr="009C3336">
        <w:rPr>
          <w:rFonts w:ascii="Times New Roman" w:hAnsi="Times New Roman" w:cs="Times New Roman"/>
          <w:spacing w:val="-26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si</w:t>
      </w:r>
      <w:r w:rsidRPr="009C3336">
        <w:rPr>
          <w:rFonts w:ascii="Times New Roman" w:hAnsi="Times New Roman" w:cs="Times New Roman"/>
          <w:spacing w:val="-2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dhe</w:t>
      </w:r>
      <w:r w:rsidRPr="009C3336">
        <w:rPr>
          <w:rFonts w:ascii="Times New Roman" w:hAnsi="Times New Roman" w:cs="Times New Roman"/>
          <w:spacing w:val="-2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përfundimet kryesore.</w:t>
      </w:r>
    </w:p>
    <w:p w14:paraId="67C2E23A" w14:textId="77777777" w:rsidR="00A0635C" w:rsidRPr="009C3336" w:rsidRDefault="00A0635C" w:rsidP="00630BBE">
      <w:pPr>
        <w:pStyle w:val="ListParagraph"/>
        <w:numPr>
          <w:ilvl w:val="0"/>
          <w:numId w:val="2"/>
        </w:numPr>
        <w:tabs>
          <w:tab w:val="left" w:pos="774"/>
        </w:tabs>
        <w:spacing w:line="276" w:lineRule="auto"/>
        <w:ind w:left="0" w:right="96" w:firstLine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Përmbledhja</w:t>
      </w:r>
      <w:r w:rsidRPr="009C3336">
        <w:rPr>
          <w:rFonts w:ascii="Times New Roman" w:hAnsi="Times New Roman" w:cs="Times New Roman"/>
          <w:spacing w:val="-30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e</w:t>
      </w:r>
      <w:r w:rsidRPr="009C3336">
        <w:rPr>
          <w:rFonts w:ascii="Times New Roman" w:hAnsi="Times New Roman" w:cs="Times New Roman"/>
          <w:spacing w:val="-31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punimit</w:t>
      </w:r>
      <w:r w:rsidRPr="009C3336">
        <w:rPr>
          <w:rFonts w:ascii="Times New Roman" w:hAnsi="Times New Roman" w:cs="Times New Roman"/>
          <w:spacing w:val="-31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duhet</w:t>
      </w:r>
      <w:r w:rsidRPr="009C3336">
        <w:rPr>
          <w:rFonts w:ascii="Times New Roman" w:hAnsi="Times New Roman" w:cs="Times New Roman"/>
          <w:spacing w:val="-30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3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formatohet</w:t>
      </w:r>
      <w:r w:rsidRPr="009C3336">
        <w:rPr>
          <w:rFonts w:ascii="Times New Roman" w:hAnsi="Times New Roman" w:cs="Times New Roman"/>
          <w:spacing w:val="-30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sipas</w:t>
      </w:r>
      <w:r w:rsidRPr="009C3336">
        <w:rPr>
          <w:rFonts w:ascii="Times New Roman" w:hAnsi="Times New Roman" w:cs="Times New Roman"/>
          <w:spacing w:val="-31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rregullave</w:t>
      </w:r>
      <w:r w:rsidRPr="009C3336">
        <w:rPr>
          <w:rFonts w:ascii="Times New Roman" w:hAnsi="Times New Roman" w:cs="Times New Roman"/>
          <w:spacing w:val="-31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3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botimeve</w:t>
      </w:r>
      <w:r w:rsidRPr="009C3336">
        <w:rPr>
          <w:rFonts w:ascii="Times New Roman" w:hAnsi="Times New Roman" w:cs="Times New Roman"/>
          <w:spacing w:val="-31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30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IASH-së,</w:t>
      </w:r>
      <w:r w:rsidRPr="009C3336">
        <w:rPr>
          <w:rFonts w:ascii="Times New Roman" w:hAnsi="Times New Roman" w:cs="Times New Roman"/>
          <w:spacing w:val="-3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që</w:t>
      </w:r>
      <w:r w:rsidRPr="009C3336">
        <w:rPr>
          <w:rFonts w:ascii="Times New Roman" w:hAnsi="Times New Roman" w:cs="Times New Roman"/>
          <w:spacing w:val="-3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mund</w:t>
      </w:r>
      <w:r w:rsidRPr="009C3336">
        <w:rPr>
          <w:rFonts w:ascii="Times New Roman" w:hAnsi="Times New Roman" w:cs="Times New Roman"/>
          <w:spacing w:val="-30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të</w:t>
      </w:r>
      <w:r w:rsidRPr="009C3336">
        <w:rPr>
          <w:rFonts w:ascii="Times New Roman" w:hAnsi="Times New Roman" w:cs="Times New Roman"/>
          <w:spacing w:val="-32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>shihen</w:t>
      </w:r>
      <w:r w:rsidRPr="009C3336">
        <w:rPr>
          <w:rFonts w:ascii="Times New Roman" w:hAnsi="Times New Roman" w:cs="Times New Roman"/>
          <w:spacing w:val="-31"/>
          <w:w w:val="9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w w:val="95"/>
          <w:sz w:val="24"/>
          <w:szCs w:val="24"/>
          <w:lang w:val="sq-AL"/>
        </w:rPr>
        <w:t xml:space="preserve">në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faqen</w:t>
      </w:r>
      <w:r w:rsidRPr="009C3336">
        <w:rPr>
          <w:rFonts w:ascii="Times New Roman" w:hAnsi="Times New Roman" w:cs="Times New Roman"/>
          <w:spacing w:val="-15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e</w:t>
      </w:r>
      <w:r w:rsidRPr="009C3336">
        <w:rPr>
          <w:rFonts w:ascii="Times New Roman" w:hAnsi="Times New Roman" w:cs="Times New Roman"/>
          <w:spacing w:val="-16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Takimit</w:t>
      </w:r>
      <w:r w:rsidRPr="009C3336">
        <w:rPr>
          <w:rFonts w:ascii="Times New Roman" w:hAnsi="Times New Roman" w:cs="Times New Roman"/>
          <w:spacing w:val="-14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në</w:t>
      </w:r>
      <w:r w:rsidRPr="009C3336">
        <w:rPr>
          <w:rFonts w:ascii="Times New Roman" w:hAnsi="Times New Roman" w:cs="Times New Roman"/>
          <w:spacing w:val="-16"/>
          <w:sz w:val="24"/>
          <w:szCs w:val="24"/>
          <w:lang w:val="sq-AL"/>
        </w:rPr>
        <w:t xml:space="preserve"> </w:t>
      </w:r>
      <w:r w:rsidRPr="009C3336">
        <w:rPr>
          <w:rFonts w:ascii="Times New Roman" w:hAnsi="Times New Roman" w:cs="Times New Roman"/>
          <w:sz w:val="24"/>
          <w:szCs w:val="24"/>
          <w:lang w:val="sq-AL"/>
        </w:rPr>
        <w:t>www:</w:t>
      </w:r>
      <w:r w:rsidRPr="009C3336">
        <w:rPr>
          <w:rFonts w:ascii="Times New Roman" w:hAnsi="Times New Roman" w:cs="Times New Roman"/>
          <w:spacing w:val="-14"/>
          <w:sz w:val="24"/>
          <w:szCs w:val="24"/>
          <w:lang w:val="sq-AL"/>
        </w:rPr>
        <w:t xml:space="preserve"> </w:t>
      </w:r>
      <w:hyperlink r:id="rId11">
        <w:r w:rsidRPr="009C3336">
          <w:rPr>
            <w:rFonts w:ascii="Times New Roman" w:hAnsi="Times New Roman" w:cs="Times New Roman"/>
            <w:sz w:val="24"/>
            <w:szCs w:val="24"/>
            <w:lang w:val="sq-AL"/>
          </w:rPr>
          <w:t>http://iash-takimet.org</w:t>
        </w:r>
      </w:hyperlink>
    </w:p>
    <w:p w14:paraId="4A1F8DDB" w14:textId="77777777" w:rsidR="00F43B05" w:rsidRPr="009C3336" w:rsidRDefault="00F43B05" w:rsidP="00F43B05">
      <w:pPr>
        <w:pStyle w:val="BodyText"/>
        <w:tabs>
          <w:tab w:val="left" w:leader="dot" w:pos="5084"/>
        </w:tabs>
        <w:spacing w:after="0" w:line="276" w:lineRule="auto"/>
        <w:ind w:right="101"/>
        <w:jc w:val="both"/>
      </w:pPr>
    </w:p>
    <w:p w14:paraId="4A819887" w14:textId="77777777" w:rsidR="009C2D22" w:rsidRPr="009C3336" w:rsidRDefault="009C2D22" w:rsidP="00F43B05">
      <w:pPr>
        <w:pStyle w:val="BodyText"/>
        <w:tabs>
          <w:tab w:val="left" w:leader="dot" w:pos="5084"/>
        </w:tabs>
        <w:spacing w:after="0" w:line="276" w:lineRule="auto"/>
        <w:ind w:right="101"/>
        <w:jc w:val="both"/>
      </w:pPr>
      <w:r w:rsidRPr="009C3336">
        <w:t xml:space="preserve">Regjistrimi i përmbledhjeve/abstrakteve bëhet on-line vetëm nëpërmjet sistemit ALPA, në adresat: </w:t>
      </w:r>
      <w:hyperlink r:id="rId12" w:history="1">
        <w:r w:rsidRPr="009C3336">
          <w:rPr>
            <w:rStyle w:val="Hyperlink"/>
          </w:rPr>
          <w:t>http://alpa.mali-it.eu/tv2021/home/?l=al</w:t>
        </w:r>
      </w:hyperlink>
      <w:r w:rsidRPr="009C3336">
        <w:t xml:space="preserve"> (duhen rifreskuar)</w:t>
      </w:r>
    </w:p>
    <w:p w14:paraId="76C6CD61" w14:textId="34AA38F9" w:rsidR="009C2D22" w:rsidRPr="009C3336" w:rsidRDefault="009C2D22" w:rsidP="00F43B05">
      <w:pPr>
        <w:pStyle w:val="BodyText"/>
        <w:tabs>
          <w:tab w:val="left" w:leader="dot" w:pos="5084"/>
        </w:tabs>
        <w:spacing w:after="0" w:line="276" w:lineRule="auto"/>
        <w:ind w:right="101"/>
        <w:jc w:val="both"/>
      </w:pPr>
      <w:r w:rsidRPr="009C3336">
        <w:t>Adresa zyrtare e Takimit XVI</w:t>
      </w:r>
      <w:r w:rsidR="00F43B05" w:rsidRPr="009C3336">
        <w:t>I të IASh</w:t>
      </w:r>
      <w:r w:rsidRPr="009C3336">
        <w:t xml:space="preserve"> është: </w:t>
      </w:r>
      <w:hyperlink r:id="rId13" w:history="1">
        <w:r w:rsidRPr="009C3336">
          <w:rPr>
            <w:rStyle w:val="Hyperlink"/>
          </w:rPr>
          <w:t>takimi2022@alb-shkenca.org</w:t>
        </w:r>
      </w:hyperlink>
      <w:r w:rsidRPr="009C3336">
        <w:t xml:space="preserve"> </w:t>
      </w:r>
    </w:p>
    <w:p w14:paraId="21FEE279" w14:textId="77777777" w:rsidR="007208D0" w:rsidRPr="009C3336" w:rsidRDefault="007208D0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w w:val="95"/>
          <w:sz w:val="24"/>
          <w:szCs w:val="24"/>
          <w:lang w:val="sq-AL"/>
        </w:rPr>
      </w:pPr>
    </w:p>
    <w:p w14:paraId="01586BD2" w14:textId="77777777" w:rsidR="00F43B05" w:rsidRPr="009C3336" w:rsidRDefault="00F43B05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w w:val="95"/>
          <w:sz w:val="24"/>
          <w:szCs w:val="24"/>
          <w:lang w:val="sq-AL"/>
        </w:rPr>
      </w:pPr>
    </w:p>
    <w:p w14:paraId="1C92C25A" w14:textId="32E75F63" w:rsidR="00A0635C" w:rsidRPr="0051677F" w:rsidRDefault="00A0635C" w:rsidP="00630BBE">
      <w:pPr>
        <w:pStyle w:val="Heading2"/>
        <w:spacing w:line="276" w:lineRule="auto"/>
        <w:ind w:left="0" w:right="96"/>
        <w:jc w:val="both"/>
        <w:rPr>
          <w:rFonts w:ascii="Times New Roman" w:hAnsi="Times New Roman" w:cs="Times New Roman"/>
          <w:b/>
          <w:bCs/>
          <w:sz w:val="24"/>
          <w:szCs w:val="24"/>
          <w:lang w:val="sq-AL"/>
        </w:rPr>
      </w:pPr>
      <w:r w:rsidRPr="00237F06">
        <w:rPr>
          <w:rFonts w:ascii="Times New Roman" w:hAnsi="Times New Roman" w:cs="Times New Roman"/>
          <w:b/>
          <w:bCs/>
          <w:w w:val="95"/>
          <w:sz w:val="24"/>
          <w:szCs w:val="24"/>
          <w:lang w:val="sq-AL"/>
        </w:rPr>
        <w:t>DATA ME</w:t>
      </w:r>
      <w:r w:rsidRPr="0051677F">
        <w:rPr>
          <w:rFonts w:ascii="Times New Roman" w:hAnsi="Times New Roman" w:cs="Times New Roman"/>
          <w:b/>
          <w:bCs/>
          <w:w w:val="95"/>
          <w:sz w:val="24"/>
          <w:szCs w:val="24"/>
          <w:lang w:val="sq-AL"/>
        </w:rPr>
        <w:t xml:space="preserve"> RËNDËSI</w:t>
      </w:r>
    </w:p>
    <w:p w14:paraId="1F92C483" w14:textId="77777777" w:rsidR="0006476E" w:rsidRPr="009C3336" w:rsidRDefault="0006476E" w:rsidP="00630BBE">
      <w:pPr>
        <w:pStyle w:val="BodyText"/>
        <w:tabs>
          <w:tab w:val="left" w:leader="dot" w:pos="5091"/>
        </w:tabs>
        <w:spacing w:after="0" w:line="276" w:lineRule="auto"/>
        <w:ind w:right="96"/>
        <w:jc w:val="both"/>
        <w:rPr>
          <w:w w:val="95"/>
        </w:rPr>
      </w:pPr>
    </w:p>
    <w:p w14:paraId="4536B902" w14:textId="4928F8D3" w:rsidR="00A0635C" w:rsidRPr="009C3336" w:rsidRDefault="00A0635C" w:rsidP="00630BBE">
      <w:pPr>
        <w:pStyle w:val="BodyText"/>
        <w:tabs>
          <w:tab w:val="left" w:leader="dot" w:pos="5091"/>
        </w:tabs>
        <w:spacing w:after="0" w:line="276" w:lineRule="auto"/>
        <w:ind w:right="96"/>
        <w:jc w:val="both"/>
      </w:pPr>
      <w:r w:rsidRPr="009C3336">
        <w:rPr>
          <w:w w:val="95"/>
        </w:rPr>
        <w:t>Dërgimi</w:t>
      </w:r>
      <w:r w:rsidRPr="009C3336">
        <w:rPr>
          <w:spacing w:val="-26"/>
          <w:w w:val="95"/>
        </w:rPr>
        <w:t xml:space="preserve"> </w:t>
      </w:r>
      <w:r w:rsidRPr="009C3336">
        <w:rPr>
          <w:w w:val="95"/>
        </w:rPr>
        <w:t>i</w:t>
      </w:r>
      <w:r w:rsidRPr="009C3336">
        <w:rPr>
          <w:spacing w:val="-24"/>
          <w:w w:val="95"/>
        </w:rPr>
        <w:t xml:space="preserve"> </w:t>
      </w:r>
      <w:r w:rsidRPr="009C3336">
        <w:rPr>
          <w:w w:val="95"/>
        </w:rPr>
        <w:t>përmbledhjeve</w:t>
      </w:r>
      <w:r w:rsidRPr="009C3336">
        <w:rPr>
          <w:w w:val="95"/>
        </w:rPr>
        <w:tab/>
      </w:r>
      <w:r w:rsidR="00F234A2" w:rsidRPr="009C3336">
        <w:rPr>
          <w:w w:val="95"/>
        </w:rPr>
        <w:t xml:space="preserve">15 Prill </w:t>
      </w:r>
      <w:r w:rsidRPr="009C3336">
        <w:t>deri</w:t>
      </w:r>
      <w:r w:rsidRPr="009C3336">
        <w:rPr>
          <w:spacing w:val="-15"/>
        </w:rPr>
        <w:t xml:space="preserve"> </w:t>
      </w:r>
      <w:r w:rsidRPr="009C3336">
        <w:t>më</w:t>
      </w:r>
      <w:r w:rsidRPr="009C3336">
        <w:rPr>
          <w:spacing w:val="-14"/>
        </w:rPr>
        <w:t xml:space="preserve"> </w:t>
      </w:r>
      <w:r w:rsidR="00F234A2" w:rsidRPr="009C3336">
        <w:rPr>
          <w:spacing w:val="-14"/>
        </w:rPr>
        <w:t>3</w:t>
      </w:r>
      <w:r w:rsidR="007208D0" w:rsidRPr="009C3336">
        <w:rPr>
          <w:spacing w:val="-14"/>
        </w:rPr>
        <w:t xml:space="preserve">1 </w:t>
      </w:r>
      <w:r w:rsidR="00F234A2" w:rsidRPr="009C3336">
        <w:rPr>
          <w:spacing w:val="-14"/>
        </w:rPr>
        <w:t>Maj</w:t>
      </w:r>
      <w:r w:rsidR="007208D0" w:rsidRPr="009C3336">
        <w:rPr>
          <w:spacing w:val="-14"/>
        </w:rPr>
        <w:t xml:space="preserve"> </w:t>
      </w:r>
      <w:r w:rsidRPr="009C3336">
        <w:t>202</w:t>
      </w:r>
      <w:r w:rsidR="001A1283" w:rsidRPr="009C3336">
        <w:t>2</w:t>
      </w:r>
    </w:p>
    <w:p w14:paraId="5F64520C" w14:textId="53DF3665" w:rsidR="00A0635C" w:rsidRPr="009C3336" w:rsidRDefault="00A0635C" w:rsidP="00630BBE">
      <w:pPr>
        <w:pStyle w:val="BodyText"/>
        <w:tabs>
          <w:tab w:val="left" w:leader="dot" w:pos="5093"/>
        </w:tabs>
        <w:spacing w:after="0" w:line="276" w:lineRule="auto"/>
        <w:ind w:right="96"/>
        <w:jc w:val="both"/>
      </w:pPr>
      <w:r w:rsidRPr="009C3336">
        <w:rPr>
          <w:w w:val="95"/>
        </w:rPr>
        <w:t>Miratimi</w:t>
      </w:r>
      <w:r w:rsidRPr="009C3336">
        <w:rPr>
          <w:spacing w:val="-26"/>
          <w:w w:val="95"/>
        </w:rPr>
        <w:t xml:space="preserve"> </w:t>
      </w:r>
      <w:r w:rsidRPr="009C3336">
        <w:rPr>
          <w:w w:val="95"/>
        </w:rPr>
        <w:t>i</w:t>
      </w:r>
      <w:r w:rsidRPr="009C3336">
        <w:rPr>
          <w:spacing w:val="-25"/>
          <w:w w:val="95"/>
        </w:rPr>
        <w:t xml:space="preserve"> </w:t>
      </w:r>
      <w:r w:rsidRPr="009C3336">
        <w:rPr>
          <w:w w:val="95"/>
        </w:rPr>
        <w:t>përmbledhjeve</w:t>
      </w:r>
      <w:r w:rsidRPr="009C3336">
        <w:rPr>
          <w:w w:val="95"/>
        </w:rPr>
        <w:tab/>
      </w:r>
      <w:r w:rsidR="00F234A2" w:rsidRPr="009C3336">
        <w:rPr>
          <w:w w:val="95"/>
        </w:rPr>
        <w:t xml:space="preserve">1 </w:t>
      </w:r>
      <w:r w:rsidRPr="009C3336">
        <w:t>deri</w:t>
      </w:r>
      <w:r w:rsidRPr="009C3336">
        <w:rPr>
          <w:spacing w:val="-14"/>
        </w:rPr>
        <w:t xml:space="preserve"> </w:t>
      </w:r>
      <w:r w:rsidRPr="009C3336">
        <w:t>më</w:t>
      </w:r>
      <w:r w:rsidRPr="009C3336">
        <w:rPr>
          <w:spacing w:val="-13"/>
        </w:rPr>
        <w:t xml:space="preserve"> </w:t>
      </w:r>
      <w:r w:rsidR="00F234A2" w:rsidRPr="009C3336">
        <w:rPr>
          <w:spacing w:val="-13"/>
        </w:rPr>
        <w:t>15</w:t>
      </w:r>
      <w:r w:rsidR="007208D0" w:rsidRPr="009C3336">
        <w:rPr>
          <w:spacing w:val="-13"/>
        </w:rPr>
        <w:t xml:space="preserve"> </w:t>
      </w:r>
      <w:r w:rsidR="00F234A2" w:rsidRPr="009C3336">
        <w:rPr>
          <w:spacing w:val="-13"/>
        </w:rPr>
        <w:t>Qershor</w:t>
      </w:r>
      <w:r w:rsidR="007208D0" w:rsidRPr="009C3336">
        <w:rPr>
          <w:spacing w:val="-13"/>
        </w:rPr>
        <w:t xml:space="preserve"> </w:t>
      </w:r>
      <w:r w:rsidRPr="009C3336">
        <w:t>202</w:t>
      </w:r>
      <w:r w:rsidR="001A1283" w:rsidRPr="009C3336">
        <w:t>2</w:t>
      </w:r>
    </w:p>
    <w:p w14:paraId="26AC8BC6" w14:textId="7DAD4991" w:rsidR="00A0635C" w:rsidRPr="009C3336" w:rsidRDefault="00A0635C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rPr>
          <w:w w:val="95"/>
        </w:rPr>
        <w:t>Pagesa</w:t>
      </w:r>
      <w:r w:rsidRPr="009C3336">
        <w:rPr>
          <w:spacing w:val="-43"/>
          <w:w w:val="95"/>
        </w:rPr>
        <w:t xml:space="preserve"> </w:t>
      </w:r>
      <w:r w:rsidRPr="009C3336">
        <w:rPr>
          <w:w w:val="95"/>
        </w:rPr>
        <w:t>e</w:t>
      </w:r>
      <w:r w:rsidRPr="009C3336">
        <w:rPr>
          <w:spacing w:val="-42"/>
          <w:w w:val="95"/>
        </w:rPr>
        <w:t xml:space="preserve"> </w:t>
      </w:r>
      <w:r w:rsidRPr="009C3336">
        <w:rPr>
          <w:w w:val="95"/>
        </w:rPr>
        <w:t>tarifës</w:t>
      </w:r>
      <w:r w:rsidRPr="009C3336">
        <w:rPr>
          <w:spacing w:val="-42"/>
          <w:w w:val="95"/>
        </w:rPr>
        <w:t xml:space="preserve"> </w:t>
      </w:r>
      <w:r w:rsidRPr="009C3336">
        <w:rPr>
          <w:w w:val="95"/>
        </w:rPr>
        <w:t>së</w:t>
      </w:r>
      <w:r w:rsidRPr="009C3336">
        <w:rPr>
          <w:spacing w:val="-42"/>
          <w:w w:val="95"/>
        </w:rPr>
        <w:t xml:space="preserve"> </w:t>
      </w:r>
      <w:r w:rsidRPr="009C3336">
        <w:rPr>
          <w:w w:val="95"/>
        </w:rPr>
        <w:t>pjesëmarrjes</w:t>
      </w:r>
      <w:r w:rsidRPr="009C3336">
        <w:rPr>
          <w:w w:val="95"/>
        </w:rPr>
        <w:tab/>
      </w:r>
      <w:r w:rsidRPr="009C3336">
        <w:t>deri</w:t>
      </w:r>
      <w:r w:rsidR="009C3336">
        <w:t xml:space="preserve"> </w:t>
      </w:r>
      <w:r w:rsidRPr="009C3336">
        <w:rPr>
          <w:spacing w:val="-41"/>
        </w:rPr>
        <w:t xml:space="preserve"> </w:t>
      </w:r>
      <w:r w:rsidRPr="009C3336">
        <w:t>më</w:t>
      </w:r>
      <w:r w:rsidR="007208D0" w:rsidRPr="009C3336">
        <w:t xml:space="preserve"> </w:t>
      </w:r>
      <w:r w:rsidR="00F234A2" w:rsidRPr="009C3336">
        <w:t>31 Korrik</w:t>
      </w:r>
      <w:r w:rsidRPr="009C3336">
        <w:rPr>
          <w:spacing w:val="-41"/>
        </w:rPr>
        <w:t xml:space="preserve"> </w:t>
      </w:r>
      <w:r w:rsidRPr="009C3336">
        <w:t>202</w:t>
      </w:r>
      <w:r w:rsidR="001A1283" w:rsidRPr="009C3336">
        <w:t>2</w:t>
      </w:r>
    </w:p>
    <w:p w14:paraId="7F72D448" w14:textId="06E3AC94" w:rsidR="00B830B5" w:rsidRPr="009C3336" w:rsidRDefault="00B830B5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3791E72C" w14:textId="77777777" w:rsidR="00F43B05" w:rsidRPr="009C3336" w:rsidRDefault="00F43B05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735E49F0" w14:textId="77777777" w:rsidR="00F43B05" w:rsidRPr="009C3336" w:rsidRDefault="00F43B05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03477CEB" w14:textId="77777777" w:rsidR="00F43B05" w:rsidRPr="009C3336" w:rsidRDefault="00F43B05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7659B05D" w14:textId="77777777" w:rsidR="00F43B05" w:rsidRDefault="00F43B05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4C93D453" w14:textId="77777777" w:rsidR="00237F06" w:rsidRPr="009C3336" w:rsidRDefault="00237F06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25804F12" w14:textId="77777777" w:rsidR="009C2D22" w:rsidRPr="0051677F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  <w:bCs/>
        </w:rPr>
      </w:pPr>
      <w:r w:rsidRPr="0051677F">
        <w:rPr>
          <w:b/>
          <w:bCs/>
        </w:rPr>
        <w:t xml:space="preserve">INFORMACIONE SHTESË PËR TË INTERESUARIT </w:t>
      </w:r>
    </w:p>
    <w:p w14:paraId="46663F14" w14:textId="77777777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1C5A0D1A" w14:textId="77777777" w:rsidR="00F43B05" w:rsidRPr="009C3336" w:rsidRDefault="00F43B05" w:rsidP="00F43B05">
      <w:pPr>
        <w:pStyle w:val="BodyText"/>
        <w:tabs>
          <w:tab w:val="left" w:leader="dot" w:pos="5084"/>
        </w:tabs>
        <w:spacing w:after="0" w:line="276" w:lineRule="auto"/>
        <w:ind w:right="101"/>
        <w:jc w:val="both"/>
      </w:pPr>
      <w:r w:rsidRPr="009C3336">
        <w:t xml:space="preserve">Kumtesat dhe i gjithë komunikimi gjatë Takimit të 17-të Ndërkombëtar të IASh do të zhvillohen në gjuhën shqipe dhe angleze </w:t>
      </w:r>
    </w:p>
    <w:p w14:paraId="5B8EBE6D" w14:textId="34B4DF59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• Kumtesat duhet të jenë origjinale (të pakumtuara në ndonjë veprimtari tjetër), të pabotuara dhe jo në proces vlerësimi ose botimi (në ndonjë redaksi tjetër)</w:t>
      </w:r>
      <w:r w:rsidR="00F43B05" w:rsidRPr="009C3336">
        <w:t>;</w:t>
      </w:r>
      <w:r w:rsidRPr="009C3336">
        <w:t xml:space="preserve"> </w:t>
      </w:r>
    </w:p>
    <w:p w14:paraId="0E2C457A" w14:textId="382D1614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• Një autor, mund të paraqitet në Takim më së shumti me 2 (dy) punime gjithsej</w:t>
      </w:r>
      <w:r w:rsidR="00F43B05" w:rsidRPr="009C3336">
        <w:t>;</w:t>
      </w:r>
      <w:r w:rsidRPr="009C3336">
        <w:t xml:space="preserve"> </w:t>
      </w:r>
    </w:p>
    <w:p w14:paraId="5371FFAF" w14:textId="77777777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• Përmbledhjes së punimit duhet t’i prijë shënimi se në cilën konferencë dëshironitë paraqiteni • Autorët janë përgjegjës për redaktimin gjuhësor të tekstit të përmbledhjes së punimeve të tyre </w:t>
      </w:r>
    </w:p>
    <w:p w14:paraId="576AB66A" w14:textId="77777777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• Pjesëmarrësit marrin Certifikatën e pjesëmarrjes </w:t>
      </w:r>
    </w:p>
    <w:p w14:paraId="33E4D22E" w14:textId="77777777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• Përmbledhjet botohen në Librin e Përmbledhjeve – Proceedings’ Book</w:t>
      </w:r>
    </w:p>
    <w:p w14:paraId="6C600819" w14:textId="16CAC688" w:rsidR="009C2D22" w:rsidRPr="009C3336" w:rsidRDefault="009C2D22" w:rsidP="009C2D22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color w:val="C00000"/>
        </w:rPr>
      </w:pPr>
      <w:r w:rsidRPr="009C3336">
        <w:t xml:space="preserve">• Punimet e plota pas recensimit shkencor nga dy recensentë, sipas rregullit </w:t>
      </w:r>
      <w:r w:rsidRPr="00237F06">
        <w:t>“</w:t>
      </w:r>
      <w:r w:rsidR="00504BF8" w:rsidRPr="00237F06">
        <w:t>d</w:t>
      </w:r>
      <w:r w:rsidRPr="00237F06">
        <w:t>ouble blind”,</w:t>
      </w:r>
      <w:r w:rsidRPr="009C3336">
        <w:t xml:space="preserve"> botohen në revistën shkencore</w:t>
      </w:r>
      <w:r w:rsidR="00504BF8">
        <w:t xml:space="preserve"> </w:t>
      </w:r>
      <w:r w:rsidRPr="009C3336">
        <w:t xml:space="preserve">të Institutit Alb-Shkenca AKTET, e cila ka numrin ISSN2073-2244 dhe del që nga 2007. </w:t>
      </w:r>
    </w:p>
    <w:p w14:paraId="49E712FC" w14:textId="77777777" w:rsidR="009C2D22" w:rsidRPr="009C3336" w:rsidRDefault="009C2D2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35BB7B55" w14:textId="77777777" w:rsidR="00F234A2" w:rsidRPr="0051677F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  <w:bCs/>
        </w:rPr>
      </w:pPr>
      <w:r w:rsidRPr="0051677F">
        <w:rPr>
          <w:b/>
          <w:bCs/>
        </w:rPr>
        <w:t xml:space="preserve">PAGESA E PJESËMARRJES NËTAKIMIN XVII </w:t>
      </w:r>
    </w:p>
    <w:p w14:paraId="4D691E8C" w14:textId="77777777" w:rsidR="0006476E" w:rsidRPr="009C3336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5C89A024" w14:textId="5E8AB862" w:rsidR="0006476E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• </w:t>
      </w:r>
      <w:r w:rsidR="00504BF8">
        <w:t xml:space="preserve">Për pjesëmarrësit: </w:t>
      </w:r>
      <w:r w:rsidRPr="009C3336">
        <w:t xml:space="preserve">30 € </w:t>
      </w:r>
    </w:p>
    <w:p w14:paraId="1E363B78" w14:textId="0DE31589" w:rsidR="00F234A2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• Për studentët</w:t>
      </w:r>
      <w:r w:rsidR="00504BF8">
        <w:t xml:space="preserve"> në Master dhe Doktoratë:</w:t>
      </w:r>
      <w:r w:rsidRPr="009C3336">
        <w:t xml:space="preserve"> 10€ </w:t>
      </w:r>
    </w:p>
    <w:p w14:paraId="627D77E8" w14:textId="026DD826" w:rsidR="00504BF8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 </w:t>
      </w:r>
    </w:p>
    <w:p w14:paraId="49EAEEDE" w14:textId="36E74CE3" w:rsidR="00F234A2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Të gjitha të ardhurat e përfituara nga tarifat e pjesëmarrjes do të kalojnë në llogarinë bankare dhe vetëm në funksion të Institutit Alb-Shkenca, sipas shteteve nga vijnë pjesëmarrësit,</w:t>
      </w:r>
      <w:r w:rsidR="00504BF8">
        <w:t xml:space="preserve"> </w:t>
      </w:r>
      <w:r w:rsidRPr="009C3336">
        <w:t>si</w:t>
      </w:r>
      <w:r w:rsidR="00504BF8">
        <w:t xml:space="preserve"> </w:t>
      </w:r>
      <w:r w:rsidRPr="009C3336">
        <w:t xml:space="preserve">më poshtë. </w:t>
      </w:r>
    </w:p>
    <w:p w14:paraId="5FAA9AA7" w14:textId="77777777" w:rsidR="00F234A2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2EFBD01C" w14:textId="3EE62A3A" w:rsidR="00F234A2" w:rsidRPr="0051677F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  <w:bCs/>
        </w:rPr>
      </w:pPr>
      <w:r w:rsidRPr="0051677F">
        <w:rPr>
          <w:b/>
          <w:bCs/>
        </w:rPr>
        <w:t xml:space="preserve">ADRESAT BANKARE </w:t>
      </w:r>
      <w:r w:rsidR="00F234A2" w:rsidRPr="0051677F">
        <w:rPr>
          <w:b/>
          <w:bCs/>
        </w:rPr>
        <w:t xml:space="preserve">janë: </w:t>
      </w:r>
    </w:p>
    <w:p w14:paraId="74279271" w14:textId="77777777" w:rsidR="00F234A2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3AC28D06" w14:textId="77777777" w:rsidR="00F234A2" w:rsidRPr="009C3336" w:rsidRDefault="00F234A2" w:rsidP="00630BBE">
      <w:pPr>
        <w:pStyle w:val="BodyText"/>
        <w:tabs>
          <w:tab w:val="left" w:leader="dot" w:pos="5084"/>
        </w:tabs>
        <w:spacing w:after="240" w:line="276" w:lineRule="auto"/>
        <w:ind w:right="101"/>
        <w:jc w:val="both"/>
      </w:pPr>
      <w:r w:rsidRPr="009C3336">
        <w:t xml:space="preserve">Për pjesëmarrësit nga Kosova: </w:t>
      </w:r>
    </w:p>
    <w:p w14:paraId="1B98F288" w14:textId="77777777" w:rsidR="00F234A2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Banka Kombëtare Tregtare, Kosovë </w:t>
      </w:r>
    </w:p>
    <w:p w14:paraId="11473AC9" w14:textId="77777777" w:rsidR="0006476E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Nr.illogarisë:1901378968031154 </w:t>
      </w:r>
    </w:p>
    <w:p w14:paraId="42C6803B" w14:textId="77777777" w:rsidR="0006476E" w:rsidRPr="009C3336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5432262F" w14:textId="77777777" w:rsidR="0006476E" w:rsidRPr="009C3336" w:rsidRDefault="00F234A2" w:rsidP="00630BBE">
      <w:pPr>
        <w:pStyle w:val="BodyText"/>
        <w:tabs>
          <w:tab w:val="left" w:leader="dot" w:pos="5084"/>
        </w:tabs>
        <w:spacing w:after="240" w:line="276" w:lineRule="auto"/>
        <w:ind w:right="101"/>
        <w:jc w:val="both"/>
      </w:pPr>
      <w:r w:rsidRPr="009C3336">
        <w:t xml:space="preserve">Për pjesëmarrësit nga Shqipëria: </w:t>
      </w:r>
    </w:p>
    <w:p w14:paraId="14784CA9" w14:textId="79101A17" w:rsidR="0006476E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BKT-Tiranë</w:t>
      </w:r>
      <w:r w:rsidR="00630BBE" w:rsidRPr="009C3336">
        <w:t xml:space="preserve"> </w:t>
      </w:r>
      <w:r w:rsidRPr="009C3336">
        <w:t>për</w:t>
      </w:r>
      <w:r w:rsidR="00630BBE" w:rsidRPr="009C3336">
        <w:t xml:space="preserve"> </w:t>
      </w:r>
      <w:r w:rsidRPr="009C3336">
        <w:t>Institutin</w:t>
      </w:r>
      <w:r w:rsidR="00630BBE" w:rsidRPr="009C3336">
        <w:t xml:space="preserve"> </w:t>
      </w:r>
      <w:r w:rsidRPr="009C3336">
        <w:t>Alb–Shkenca Nr. llogarisë:</w:t>
      </w:r>
      <w:r w:rsidR="00630BBE" w:rsidRPr="009C3336">
        <w:t xml:space="preserve"> </w:t>
      </w:r>
      <w:r w:rsidRPr="009C3336">
        <w:t xml:space="preserve">507360001 </w:t>
      </w:r>
    </w:p>
    <w:p w14:paraId="0551BD80" w14:textId="75848C87" w:rsidR="0006476E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IBAN: AL8420511571360001CLTJCFEURA</w:t>
      </w:r>
      <w:r w:rsidR="00630BBE" w:rsidRPr="009C3336">
        <w:t xml:space="preserve"> </w:t>
      </w:r>
      <w:r w:rsidRPr="009C3336">
        <w:t xml:space="preserve">SWIFT: NCBAALTX </w:t>
      </w:r>
    </w:p>
    <w:p w14:paraId="37E3C183" w14:textId="77777777" w:rsidR="0006476E" w:rsidRPr="009C3336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45437D9A" w14:textId="77777777" w:rsidR="0006476E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Për</w:t>
      </w:r>
      <w:r w:rsidR="0006476E" w:rsidRPr="009C3336">
        <w:t xml:space="preserve"> </w:t>
      </w:r>
      <w:r w:rsidRPr="009C3336">
        <w:t>pjesëmarrësit</w:t>
      </w:r>
      <w:r w:rsidR="0006476E" w:rsidRPr="009C3336">
        <w:t xml:space="preserve"> </w:t>
      </w:r>
      <w:r w:rsidRPr="009C3336">
        <w:t>nga</w:t>
      </w:r>
      <w:r w:rsidR="0006476E" w:rsidRPr="009C3336">
        <w:t xml:space="preserve"> </w:t>
      </w:r>
      <w:r w:rsidRPr="009C3336">
        <w:t>Maqedonia</w:t>
      </w:r>
      <w:r w:rsidR="0006476E" w:rsidRPr="009C3336">
        <w:t xml:space="preserve"> </w:t>
      </w:r>
      <w:r w:rsidRPr="009C3336">
        <w:t>e</w:t>
      </w:r>
      <w:r w:rsidR="0006476E" w:rsidRPr="009C3336">
        <w:t xml:space="preserve"> </w:t>
      </w:r>
      <w:r w:rsidRPr="009C3336">
        <w:t xml:space="preserve">Veriut: </w:t>
      </w:r>
    </w:p>
    <w:p w14:paraId="443933DD" w14:textId="77777777" w:rsidR="0006476E" w:rsidRPr="009C3336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7B3A4DF7" w14:textId="77777777" w:rsidR="0006476E" w:rsidRPr="009C3336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Banka: Banka Komerciale, Shkup </w:t>
      </w:r>
    </w:p>
    <w:p w14:paraId="293919E1" w14:textId="77777777" w:rsidR="0006476E" w:rsidRPr="009C3336" w:rsidRDefault="00F234A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Nr. i llogarisë: 300000004294905 </w:t>
      </w:r>
    </w:p>
    <w:p w14:paraId="10C36E9B" w14:textId="77777777" w:rsidR="0006476E" w:rsidRPr="009C3336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1D4481DD" w14:textId="77777777" w:rsidR="0006476E" w:rsidRPr="009C3336" w:rsidRDefault="0006476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67E39FFF" w14:textId="77777777" w:rsidR="00630BBE" w:rsidRPr="009C3336" w:rsidRDefault="00630BBE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2ECD550E" w14:textId="77777777" w:rsidR="009C2D22" w:rsidRPr="009C3336" w:rsidRDefault="009C2D2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1644CADD" w14:textId="77777777" w:rsidR="009C2D22" w:rsidRPr="009C3336" w:rsidRDefault="009C2D22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2DCD2F67" w14:textId="77777777" w:rsidR="00EB35C0" w:rsidRPr="0051677F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  <w:bCs/>
        </w:rPr>
      </w:pPr>
      <w:r w:rsidRPr="0051677F">
        <w:rPr>
          <w:b/>
          <w:bCs/>
        </w:rPr>
        <w:t xml:space="preserve">KËSHILLI ORGANIZUES </w:t>
      </w:r>
    </w:p>
    <w:p w14:paraId="3D505B79" w14:textId="77777777" w:rsidR="00B75CDF" w:rsidRPr="009C3336" w:rsidRDefault="00B75CDF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422EBEBA" w14:textId="77777777" w:rsidR="000F3064" w:rsidRPr="009C3336" w:rsidRDefault="000F3064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</w:rPr>
        <w:sectPr w:rsidR="000F3064" w:rsidRPr="009C3336" w:rsidSect="00B17370">
          <w:pgSz w:w="11909" w:h="16834" w:code="9"/>
          <w:pgMar w:top="1152" w:right="1440" w:bottom="1152" w:left="1440" w:header="706" w:footer="706" w:gutter="0"/>
          <w:cols w:space="708"/>
          <w:docGrid w:linePitch="360"/>
        </w:sectPr>
      </w:pPr>
    </w:p>
    <w:p w14:paraId="2543183A" w14:textId="041F5C90" w:rsidR="00EB35C0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</w:rPr>
      </w:pPr>
      <w:r w:rsidRPr="009C3336">
        <w:rPr>
          <w:b/>
        </w:rPr>
        <w:t xml:space="preserve">Kryetarë: </w:t>
      </w:r>
    </w:p>
    <w:p w14:paraId="52FC6352" w14:textId="77777777" w:rsidR="00EB35C0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Gentian Zyberi, Norvegji </w:t>
      </w:r>
    </w:p>
    <w:p w14:paraId="2046AD64" w14:textId="52769757" w:rsidR="00EB35C0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Ardian Maçi, Shqipëri</w:t>
      </w:r>
    </w:p>
    <w:p w14:paraId="0ADB8B97" w14:textId="77777777" w:rsidR="00EB35C0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17870F51" w14:textId="77777777" w:rsidR="00EB35C0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</w:rPr>
      </w:pPr>
      <w:r w:rsidRPr="009C3336">
        <w:rPr>
          <w:b/>
        </w:rPr>
        <w:t xml:space="preserve">Nënkryetarë: </w:t>
      </w:r>
    </w:p>
    <w:p w14:paraId="06D9E945" w14:textId="77777777" w:rsidR="00EB35C0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Eshref Januzaj, Gjermani </w:t>
      </w:r>
    </w:p>
    <w:p w14:paraId="7A637176" w14:textId="77777777" w:rsidR="00EB35C0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Fatos Ylli, Shqipëri </w:t>
      </w:r>
    </w:p>
    <w:p w14:paraId="3159BF7D" w14:textId="77777777" w:rsidR="0050670A" w:rsidRPr="009C3336" w:rsidRDefault="0050670A" w:rsidP="0050670A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Ali Caka, Kosovë</w:t>
      </w:r>
    </w:p>
    <w:p w14:paraId="28C2B9F1" w14:textId="11F1565C" w:rsidR="0050670A" w:rsidRPr="009C3336" w:rsidRDefault="0050670A" w:rsidP="0050670A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Zeqirja Neziri, Maqedoni</w:t>
      </w:r>
      <w:r w:rsidR="0051677F">
        <w:t>a</w:t>
      </w:r>
      <w:r w:rsidRPr="009C3336">
        <w:t xml:space="preserve"> e Veriut </w:t>
      </w:r>
    </w:p>
    <w:p w14:paraId="00197CA2" w14:textId="77777777" w:rsidR="00B75CDF" w:rsidRPr="009C3336" w:rsidRDefault="00B75CDF" w:rsidP="0050670A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6CCEF158" w14:textId="78E4FF34" w:rsidR="00B75CDF" w:rsidRPr="009C3336" w:rsidRDefault="00B75CDF" w:rsidP="0050670A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</w:rPr>
      </w:pPr>
      <w:r w:rsidRPr="009C3336">
        <w:rPr>
          <w:b/>
        </w:rPr>
        <w:t>Koordinator i Takimit t</w:t>
      </w:r>
      <w:r w:rsidR="000F3064" w:rsidRPr="009C3336">
        <w:rPr>
          <w:b/>
        </w:rPr>
        <w:t>ë</w:t>
      </w:r>
      <w:r w:rsidRPr="009C3336">
        <w:rPr>
          <w:b/>
        </w:rPr>
        <w:t xml:space="preserve"> XVII</w:t>
      </w:r>
    </w:p>
    <w:p w14:paraId="468EEA15" w14:textId="73B706A3" w:rsidR="00B75CDF" w:rsidRPr="009C3336" w:rsidRDefault="00B75CDF" w:rsidP="0050670A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Shpresa Caslli, Shqipëri</w:t>
      </w:r>
    </w:p>
    <w:p w14:paraId="24D625BD" w14:textId="5B13FC4B" w:rsidR="0050670A" w:rsidRPr="009C3336" w:rsidRDefault="0050670A" w:rsidP="0050670A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 </w:t>
      </w:r>
    </w:p>
    <w:p w14:paraId="281978F9" w14:textId="77777777" w:rsidR="0050670A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</w:rPr>
      </w:pPr>
      <w:r w:rsidRPr="009C3336">
        <w:rPr>
          <w:b/>
        </w:rPr>
        <w:t>Anëtarë nderi të Institutit Alb</w:t>
      </w:r>
      <w:r w:rsidR="0050670A" w:rsidRPr="009C3336">
        <w:rPr>
          <w:b/>
        </w:rPr>
        <w:t xml:space="preserve"> </w:t>
      </w:r>
      <w:r w:rsidRPr="009C3336">
        <w:rPr>
          <w:b/>
        </w:rPr>
        <w:t xml:space="preserve">Shkenca </w:t>
      </w:r>
    </w:p>
    <w:p w14:paraId="3D47B043" w14:textId="515154F2" w:rsidR="0050670A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Niko Qafoku, SHBA, kryetar nderi i I</w:t>
      </w:r>
      <w:r w:rsidR="000F3064" w:rsidRPr="009C3336">
        <w:t>ASh</w:t>
      </w:r>
    </w:p>
    <w:p w14:paraId="46F1676D" w14:textId="77777777" w:rsidR="0050670A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Sami</w:t>
      </w:r>
      <w:r w:rsidR="0050670A" w:rsidRPr="009C3336">
        <w:t xml:space="preserve"> </w:t>
      </w:r>
      <w:r w:rsidRPr="009C3336">
        <w:t>Repishti,</w:t>
      </w:r>
      <w:r w:rsidR="0050670A" w:rsidRPr="009C3336">
        <w:t xml:space="preserve"> </w:t>
      </w:r>
      <w:r w:rsidRPr="009C3336">
        <w:t xml:space="preserve">SHBA </w:t>
      </w:r>
    </w:p>
    <w:p w14:paraId="5661C290" w14:textId="77777777" w:rsidR="0050670A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Emil</w:t>
      </w:r>
      <w:r w:rsidR="0050670A" w:rsidRPr="009C3336">
        <w:t xml:space="preserve"> </w:t>
      </w:r>
      <w:r w:rsidRPr="009C3336">
        <w:t>Lafe,</w:t>
      </w:r>
      <w:r w:rsidR="0050670A" w:rsidRPr="009C3336">
        <w:t xml:space="preserve"> </w:t>
      </w:r>
      <w:r w:rsidRPr="009C3336">
        <w:t xml:space="preserve">Shqipëri </w:t>
      </w:r>
    </w:p>
    <w:p w14:paraId="3F5FA58F" w14:textId="1B77BFCE" w:rsidR="00B75CDF" w:rsidRPr="009C3336" w:rsidRDefault="00B75CDF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Nebi Caka, </w:t>
      </w:r>
      <w:bookmarkStart w:id="0" w:name="_Hlk98490595"/>
      <w:r w:rsidRPr="009C3336">
        <w:t>Kosovë</w:t>
      </w:r>
      <w:bookmarkEnd w:id="0"/>
    </w:p>
    <w:p w14:paraId="5C66F973" w14:textId="3808E989" w:rsidR="0050670A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Jahja</w:t>
      </w:r>
      <w:r w:rsidR="0050670A" w:rsidRPr="009C3336">
        <w:t xml:space="preserve"> </w:t>
      </w:r>
      <w:r w:rsidRPr="009C3336">
        <w:t>Kokaj,</w:t>
      </w:r>
      <w:r w:rsidR="0050670A" w:rsidRPr="009C3336">
        <w:t xml:space="preserve"> </w:t>
      </w:r>
      <w:r w:rsidR="0051677F" w:rsidRPr="00237F06">
        <w:t>Kosovë</w:t>
      </w:r>
    </w:p>
    <w:p w14:paraId="19E935B9" w14:textId="6E739952" w:rsidR="00F43B05" w:rsidRPr="009C3336" w:rsidRDefault="00F43B05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Shpresa Hoxha, Kosovë</w:t>
      </w:r>
    </w:p>
    <w:p w14:paraId="701EBDEB" w14:textId="77777777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Evan Roço, Shqipëri </w:t>
      </w:r>
    </w:p>
    <w:p w14:paraId="42C4A19B" w14:textId="77777777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Edlira Birko, Shqipëri </w:t>
      </w:r>
    </w:p>
    <w:p w14:paraId="6668E418" w14:textId="0C788191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Fetah Podvorica, Kosovë </w:t>
      </w:r>
    </w:p>
    <w:p w14:paraId="3C3BCF98" w14:textId="25A36A21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Julian Shehu Shqipëri</w:t>
      </w:r>
    </w:p>
    <w:p w14:paraId="61035325" w14:textId="096A0BD6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Kristaq Jorgo, Shqipëri </w:t>
      </w:r>
    </w:p>
    <w:p w14:paraId="579997E5" w14:textId="77777777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Lulzim Dragidella, Gjermani </w:t>
      </w:r>
    </w:p>
    <w:p w14:paraId="3A6503C9" w14:textId="77777777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Lluka Qafoku, Shqipëri </w:t>
      </w:r>
    </w:p>
    <w:p w14:paraId="74A7CC9F" w14:textId="77777777" w:rsidR="000F3064" w:rsidRPr="009C3336" w:rsidRDefault="000F3064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Mustafa Ibrahimi, Maqedonia e Veriut</w:t>
      </w:r>
    </w:p>
    <w:p w14:paraId="168E38FA" w14:textId="6515BEB0" w:rsidR="000F3064" w:rsidRPr="009C3336" w:rsidRDefault="000F3064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Mentor Hamiti, Maqedonia e Veriut</w:t>
      </w:r>
    </w:p>
    <w:p w14:paraId="2513698C" w14:textId="5A42661D" w:rsidR="00B75CDF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Mimoza Koka, Shqipëri </w:t>
      </w:r>
    </w:p>
    <w:p w14:paraId="5C060D4A" w14:textId="77777777" w:rsidR="00B75CDF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Musa Rizaj, Kosovë </w:t>
      </w:r>
    </w:p>
    <w:p w14:paraId="5C83B920" w14:textId="77777777" w:rsidR="00440D76" w:rsidRPr="009C3336" w:rsidRDefault="00440D76" w:rsidP="00440D7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Petraq Papajorgji Shqipëri</w:t>
      </w:r>
    </w:p>
    <w:p w14:paraId="6B5295B2" w14:textId="77777777" w:rsidR="00B75CDF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Roza Allabashi, Austri </w:t>
      </w:r>
    </w:p>
    <w:p w14:paraId="41F4DB09" w14:textId="77777777" w:rsidR="00B75CDF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Suela Kalia, Shqipëri </w:t>
      </w:r>
    </w:p>
    <w:p w14:paraId="4B6280CE" w14:textId="77777777" w:rsidR="00B75CDF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Vehbi Neziri, Kosovë </w:t>
      </w:r>
    </w:p>
    <w:p w14:paraId="614E8996" w14:textId="77777777" w:rsidR="00B75CDF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Violeta Nushi, Kosovë </w:t>
      </w:r>
    </w:p>
    <w:p w14:paraId="174BAD10" w14:textId="77777777" w:rsidR="007552A6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Vlora Podvorica, Kosovë</w:t>
      </w:r>
    </w:p>
    <w:p w14:paraId="6A20220F" w14:textId="0051C870" w:rsidR="007552A6" w:rsidRPr="009C3336" w:rsidRDefault="007552A6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color w:val="FF0000"/>
        </w:rPr>
      </w:pPr>
    </w:p>
    <w:p w14:paraId="34AC7AB4" w14:textId="4D3AF5E3" w:rsidR="00F234A2" w:rsidRPr="009C3336" w:rsidRDefault="00EB35C0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 </w:t>
      </w:r>
    </w:p>
    <w:p w14:paraId="411A3C83" w14:textId="77777777" w:rsidR="000F3064" w:rsidRPr="009C3336" w:rsidRDefault="000F3064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sectPr w:rsidR="000F3064" w:rsidRPr="009C3336" w:rsidSect="000F3064">
          <w:type w:val="continuous"/>
          <w:pgSz w:w="11909" w:h="16834" w:code="9"/>
          <w:pgMar w:top="1152" w:right="1440" w:bottom="1152" w:left="1440" w:header="706" w:footer="706" w:gutter="0"/>
          <w:cols w:num="2" w:space="708"/>
          <w:docGrid w:linePitch="360"/>
        </w:sectPr>
      </w:pPr>
    </w:p>
    <w:p w14:paraId="52F97400" w14:textId="77777777" w:rsidR="0051677F" w:rsidRPr="009C3336" w:rsidRDefault="0051677F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</w:rPr>
      </w:pPr>
    </w:p>
    <w:p w14:paraId="7CE62B96" w14:textId="77777777" w:rsidR="007552A6" w:rsidRPr="009C3336" w:rsidRDefault="007552A6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b/>
        </w:rPr>
      </w:pPr>
      <w:r w:rsidRPr="009C3336">
        <w:rPr>
          <w:b/>
        </w:rPr>
        <w:t xml:space="preserve">Anëtarë: </w:t>
      </w:r>
    </w:p>
    <w:p w14:paraId="76EF1940" w14:textId="77777777" w:rsidR="007552A6" w:rsidRPr="009C3336" w:rsidRDefault="007552A6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Alketa Hoxha, Shqipëri</w:t>
      </w:r>
    </w:p>
    <w:p w14:paraId="00C26DF0" w14:textId="77777777" w:rsidR="007552A6" w:rsidRPr="009C3336" w:rsidRDefault="007552A6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Alketa Grepcka Shqipëri</w:t>
      </w:r>
    </w:p>
    <w:p w14:paraId="28AF9F46" w14:textId="77777777" w:rsidR="007552A6" w:rsidRPr="009C3336" w:rsidRDefault="007552A6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Arjana Ylli, Shqipëri</w:t>
      </w:r>
    </w:p>
    <w:p w14:paraId="23C78646" w14:textId="77777777" w:rsidR="007552A6" w:rsidRPr="009C3336" w:rsidRDefault="007552A6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>Bajram Berisha, Kosovë</w:t>
      </w:r>
    </w:p>
    <w:p w14:paraId="48AA7E65" w14:textId="77777777" w:rsidR="007552A6" w:rsidRPr="009C3336" w:rsidRDefault="007552A6" w:rsidP="007552A6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Bashkim Ziberi, Maqedonia e Veriut </w:t>
      </w:r>
    </w:p>
    <w:p w14:paraId="7FE0A33F" w14:textId="3FAD81BC" w:rsidR="00630BBE" w:rsidRPr="009C3336" w:rsidRDefault="007552A6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  <w:r w:rsidRPr="009C3336">
        <w:t xml:space="preserve">Besnik Dobi, Shqipëri </w:t>
      </w:r>
    </w:p>
    <w:p w14:paraId="7E56E887" w14:textId="77777777" w:rsidR="00FD7023" w:rsidRPr="009C3336" w:rsidRDefault="00FD7023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492E79C8" w14:textId="77777777" w:rsidR="00FD7023" w:rsidRPr="009C3336" w:rsidRDefault="00FD7023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</w:pPr>
    </w:p>
    <w:p w14:paraId="67604D0E" w14:textId="048121BA" w:rsidR="00B830B5" w:rsidRPr="009C3336" w:rsidRDefault="00B830B5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both"/>
        <w:rPr>
          <w:w w:val="95"/>
        </w:rPr>
      </w:pPr>
      <w:r w:rsidRPr="009C3336">
        <w:t>Ju mir</w:t>
      </w:r>
      <w:r w:rsidRPr="009C3336">
        <w:rPr>
          <w:w w:val="95"/>
        </w:rPr>
        <w:t>ëpresim,</w:t>
      </w:r>
    </w:p>
    <w:p w14:paraId="26904C27" w14:textId="77777777" w:rsidR="000F3064" w:rsidRPr="009C3336" w:rsidRDefault="000F3064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center"/>
        <w:rPr>
          <w:b/>
          <w:bCs/>
          <w:w w:val="95"/>
        </w:rPr>
      </w:pPr>
    </w:p>
    <w:p w14:paraId="08C6307D" w14:textId="77777777" w:rsidR="000F3064" w:rsidRPr="009C3336" w:rsidRDefault="000F3064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center"/>
        <w:rPr>
          <w:b/>
          <w:bCs/>
          <w:w w:val="95"/>
        </w:rPr>
      </w:pPr>
    </w:p>
    <w:p w14:paraId="447AF69B" w14:textId="4A42F6A0" w:rsidR="005D4ECE" w:rsidRPr="009C3336" w:rsidRDefault="00B830B5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center"/>
        <w:rPr>
          <w:b/>
          <w:bCs/>
          <w:w w:val="95"/>
        </w:rPr>
      </w:pPr>
      <w:r w:rsidRPr="009C3336">
        <w:rPr>
          <w:b/>
          <w:bCs/>
          <w:w w:val="95"/>
        </w:rPr>
        <w:t>Instituti Alb-Shkenca</w:t>
      </w:r>
    </w:p>
    <w:p w14:paraId="6147A0EF" w14:textId="77777777" w:rsidR="002D6EA1" w:rsidRPr="009C3336" w:rsidRDefault="002D6EA1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center"/>
        <w:rPr>
          <w:b/>
          <w:bCs/>
          <w:w w:val="95"/>
        </w:rPr>
      </w:pPr>
    </w:p>
    <w:p w14:paraId="13F5E3B1" w14:textId="02FB6A3A" w:rsidR="002D6EA1" w:rsidRDefault="002D6EA1" w:rsidP="00630BBE">
      <w:pPr>
        <w:pStyle w:val="BodyText"/>
        <w:tabs>
          <w:tab w:val="left" w:leader="dot" w:pos="5084"/>
        </w:tabs>
        <w:spacing w:after="0" w:line="276" w:lineRule="auto"/>
        <w:ind w:right="96"/>
        <w:jc w:val="center"/>
        <w:rPr>
          <w:b/>
          <w:bCs/>
          <w:w w:val="95"/>
        </w:rPr>
      </w:pPr>
    </w:p>
    <w:sectPr w:rsidR="002D6EA1" w:rsidSect="000F3064">
      <w:type w:val="continuous"/>
      <w:pgSz w:w="11909" w:h="16834" w:code="9"/>
      <w:pgMar w:top="1152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53033"/>
    <w:multiLevelType w:val="hybridMultilevel"/>
    <w:tmpl w:val="AA341FFA"/>
    <w:lvl w:ilvl="0" w:tplc="15223A98">
      <w:numFmt w:val="bullet"/>
      <w:lvlText w:val="•"/>
      <w:lvlJc w:val="left"/>
      <w:pPr>
        <w:ind w:left="773" w:hanging="284"/>
      </w:pPr>
      <w:rPr>
        <w:rFonts w:hint="default"/>
        <w:w w:val="142"/>
        <w:lang w:val="en-US" w:eastAsia="en-US" w:bidi="ar-SA"/>
      </w:rPr>
    </w:lvl>
    <w:lvl w:ilvl="1" w:tplc="3FCA9050">
      <w:numFmt w:val="bullet"/>
      <w:lvlText w:val="•"/>
      <w:lvlJc w:val="left"/>
      <w:pPr>
        <w:ind w:left="1821" w:hanging="284"/>
      </w:pPr>
      <w:rPr>
        <w:rFonts w:hint="default"/>
        <w:lang w:val="en-US" w:eastAsia="en-US" w:bidi="ar-SA"/>
      </w:rPr>
    </w:lvl>
    <w:lvl w:ilvl="2" w:tplc="BFEA1188">
      <w:numFmt w:val="bullet"/>
      <w:lvlText w:val="•"/>
      <w:lvlJc w:val="left"/>
      <w:pPr>
        <w:ind w:left="2862" w:hanging="284"/>
      </w:pPr>
      <w:rPr>
        <w:rFonts w:hint="default"/>
        <w:lang w:val="en-US" w:eastAsia="en-US" w:bidi="ar-SA"/>
      </w:rPr>
    </w:lvl>
    <w:lvl w:ilvl="3" w:tplc="CA02328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8BF6F6E4">
      <w:numFmt w:val="bullet"/>
      <w:lvlText w:val="•"/>
      <w:lvlJc w:val="left"/>
      <w:pPr>
        <w:ind w:left="4944" w:hanging="284"/>
      </w:pPr>
      <w:rPr>
        <w:rFonts w:hint="default"/>
        <w:lang w:val="en-US" w:eastAsia="en-US" w:bidi="ar-SA"/>
      </w:rPr>
    </w:lvl>
    <w:lvl w:ilvl="5" w:tplc="34C600F4">
      <w:numFmt w:val="bullet"/>
      <w:lvlText w:val="•"/>
      <w:lvlJc w:val="left"/>
      <w:pPr>
        <w:ind w:left="5985" w:hanging="284"/>
      </w:pPr>
      <w:rPr>
        <w:rFonts w:hint="default"/>
        <w:lang w:val="en-US" w:eastAsia="en-US" w:bidi="ar-SA"/>
      </w:rPr>
    </w:lvl>
    <w:lvl w:ilvl="6" w:tplc="00341CE2">
      <w:numFmt w:val="bullet"/>
      <w:lvlText w:val="•"/>
      <w:lvlJc w:val="left"/>
      <w:pPr>
        <w:ind w:left="7026" w:hanging="284"/>
      </w:pPr>
      <w:rPr>
        <w:rFonts w:hint="default"/>
        <w:lang w:val="en-US" w:eastAsia="en-US" w:bidi="ar-SA"/>
      </w:rPr>
    </w:lvl>
    <w:lvl w:ilvl="7" w:tplc="600866CE">
      <w:numFmt w:val="bullet"/>
      <w:lvlText w:val="•"/>
      <w:lvlJc w:val="left"/>
      <w:pPr>
        <w:ind w:left="8067" w:hanging="284"/>
      </w:pPr>
      <w:rPr>
        <w:rFonts w:hint="default"/>
        <w:lang w:val="en-US" w:eastAsia="en-US" w:bidi="ar-SA"/>
      </w:rPr>
    </w:lvl>
    <w:lvl w:ilvl="8" w:tplc="8A3A79CC">
      <w:numFmt w:val="bullet"/>
      <w:lvlText w:val="•"/>
      <w:lvlJc w:val="left"/>
      <w:pPr>
        <w:ind w:left="910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42196838"/>
    <w:multiLevelType w:val="hybridMultilevel"/>
    <w:tmpl w:val="F6A25476"/>
    <w:lvl w:ilvl="0" w:tplc="041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41732EC"/>
    <w:multiLevelType w:val="hybridMultilevel"/>
    <w:tmpl w:val="64F819B2"/>
    <w:lvl w:ilvl="0" w:tplc="2550DA12">
      <w:start w:val="1"/>
      <w:numFmt w:val="decimal"/>
      <w:lvlText w:val="%1."/>
      <w:lvlJc w:val="left"/>
      <w:pPr>
        <w:ind w:left="720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D2129"/>
    <w:multiLevelType w:val="hybridMultilevel"/>
    <w:tmpl w:val="D13443CC"/>
    <w:lvl w:ilvl="0" w:tplc="0409000F">
      <w:start w:val="1"/>
      <w:numFmt w:val="decimal"/>
      <w:lvlText w:val="%1."/>
      <w:lvlJc w:val="left"/>
      <w:pPr>
        <w:ind w:left="1285" w:hanging="360"/>
      </w:p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num w:numId="1" w16cid:durableId="1402629909">
    <w:abstractNumId w:val="3"/>
  </w:num>
  <w:num w:numId="2" w16cid:durableId="300117840">
    <w:abstractNumId w:val="0"/>
  </w:num>
  <w:num w:numId="3" w16cid:durableId="294944339">
    <w:abstractNumId w:val="1"/>
  </w:num>
  <w:num w:numId="4" w16cid:durableId="377121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35C"/>
    <w:rsid w:val="0006476E"/>
    <w:rsid w:val="000F3064"/>
    <w:rsid w:val="001A1283"/>
    <w:rsid w:val="0023465C"/>
    <w:rsid w:val="00237F06"/>
    <w:rsid w:val="002D6EA1"/>
    <w:rsid w:val="00382879"/>
    <w:rsid w:val="004029A4"/>
    <w:rsid w:val="00440D76"/>
    <w:rsid w:val="0047364B"/>
    <w:rsid w:val="00504BF8"/>
    <w:rsid w:val="0050670A"/>
    <w:rsid w:val="00513A07"/>
    <w:rsid w:val="0051677F"/>
    <w:rsid w:val="00592E8B"/>
    <w:rsid w:val="00630BBE"/>
    <w:rsid w:val="00717568"/>
    <w:rsid w:val="007208D0"/>
    <w:rsid w:val="007552A6"/>
    <w:rsid w:val="008B7936"/>
    <w:rsid w:val="009C281B"/>
    <w:rsid w:val="009C2D22"/>
    <w:rsid w:val="009C3336"/>
    <w:rsid w:val="00A0635C"/>
    <w:rsid w:val="00B17370"/>
    <w:rsid w:val="00B312C3"/>
    <w:rsid w:val="00B75CDF"/>
    <w:rsid w:val="00B815B1"/>
    <w:rsid w:val="00B830B5"/>
    <w:rsid w:val="00D03D19"/>
    <w:rsid w:val="00E42D68"/>
    <w:rsid w:val="00E52FC2"/>
    <w:rsid w:val="00EB35C0"/>
    <w:rsid w:val="00F16373"/>
    <w:rsid w:val="00F234A2"/>
    <w:rsid w:val="00F43B05"/>
    <w:rsid w:val="00FD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D070"/>
  <w15:chartTrackingRefBased/>
  <w15:docId w15:val="{A3608B11-694E-42E0-9702-29354D289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35C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 w:eastAsia="ar-SA"/>
    </w:rPr>
  </w:style>
  <w:style w:type="paragraph" w:styleId="Heading2">
    <w:name w:val="heading 2"/>
    <w:basedOn w:val="Normal"/>
    <w:link w:val="Heading2Char"/>
    <w:uiPriority w:val="9"/>
    <w:unhideWhenUsed/>
    <w:qFormat/>
    <w:rsid w:val="00A0635C"/>
    <w:pPr>
      <w:widowControl w:val="0"/>
      <w:suppressAutoHyphens w:val="0"/>
      <w:autoSpaceDE w:val="0"/>
      <w:autoSpaceDN w:val="0"/>
      <w:ind w:left="206"/>
      <w:outlineLvl w:val="1"/>
    </w:pPr>
    <w:rPr>
      <w:rFonts w:ascii="Arial" w:eastAsia="Arial" w:hAnsi="Arial" w:cs="Arial"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635C"/>
    <w:rPr>
      <w:rFonts w:ascii="Arial" w:eastAsia="Arial" w:hAnsi="Arial" w:cs="Arial"/>
      <w:sz w:val="36"/>
      <w:szCs w:val="36"/>
    </w:rPr>
  </w:style>
  <w:style w:type="paragraph" w:styleId="BodyText">
    <w:name w:val="Body Text"/>
    <w:basedOn w:val="Normal"/>
    <w:link w:val="BodyTextChar"/>
    <w:semiHidden/>
    <w:rsid w:val="00A0635C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A0635C"/>
    <w:rPr>
      <w:rFonts w:ascii="Times New Roman" w:eastAsia="MS Mincho" w:hAnsi="Times New Roman" w:cs="Times New Roman"/>
      <w:sz w:val="24"/>
      <w:szCs w:val="24"/>
      <w:lang w:val="sq-AL" w:eastAsia="ar-SA"/>
    </w:rPr>
  </w:style>
  <w:style w:type="paragraph" w:styleId="ListParagraph">
    <w:name w:val="List Paragraph"/>
    <w:basedOn w:val="Normal"/>
    <w:uiPriority w:val="1"/>
    <w:qFormat/>
    <w:rsid w:val="00A0635C"/>
    <w:pPr>
      <w:widowControl w:val="0"/>
      <w:suppressAutoHyphens w:val="0"/>
      <w:autoSpaceDE w:val="0"/>
      <w:autoSpaceDN w:val="0"/>
      <w:ind w:left="926" w:hanging="361"/>
    </w:pPr>
    <w:rPr>
      <w:rFonts w:ascii="Arial" w:eastAsia="Arial" w:hAnsi="Arial" w:cs="Arial"/>
      <w:sz w:val="22"/>
      <w:szCs w:val="22"/>
      <w:lang w:val="en-US" w:eastAsia="en-US"/>
    </w:rPr>
  </w:style>
  <w:style w:type="character" w:styleId="Hyperlink">
    <w:name w:val="Hyperlink"/>
    <w:semiHidden/>
    <w:rsid w:val="00B830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kimi2022@alb-shkenca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alpa.mali-it.eu/tv2021/home/?l=a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ash-takimet.org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4E54C00FECB449BAA74D3407365386" ma:contentTypeVersion="11" ma:contentTypeDescription="Opprett et nytt dokument." ma:contentTypeScope="" ma:versionID="81652760d84383c60dd859715d80d9f4">
  <xsd:schema xmlns:xsd="http://www.w3.org/2001/XMLSchema" xmlns:xs="http://www.w3.org/2001/XMLSchema" xmlns:p="http://schemas.microsoft.com/office/2006/metadata/properties" xmlns:ns3="e2620066-0f88-4f8d-9c3b-d7aaa90ef211" targetNamespace="http://schemas.microsoft.com/office/2006/metadata/properties" ma:root="true" ma:fieldsID="b94b132f77fb7948a86005018982c7cd" ns3:_="">
    <xsd:import namespace="e2620066-0f88-4f8d-9c3b-d7aaa90ef2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20066-0f88-4f8d-9c3b-d7aaa90ef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049C7F-7A5D-4E7F-ABFD-3E7CF05669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620066-0f88-4f8d-9c3b-d7aaa90ef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CE1A41-E691-4B55-B383-39BC6A564A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71DD4A-A16A-4B97-A5AF-48C70A04F2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Gentian Zyberi</dc:creator>
  <cp:keywords/>
  <dc:description/>
  <cp:lastModifiedBy>HP</cp:lastModifiedBy>
  <cp:revision>2</cp:revision>
  <dcterms:created xsi:type="dcterms:W3CDTF">2022-04-08T05:57:00Z</dcterms:created>
  <dcterms:modified xsi:type="dcterms:W3CDTF">2022-04-08T05:57:00Z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0x0101002E4E54C00FECB449BAA74D3407365386</vt:lpwstr>
  </property>
</Properties>
</file>