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9" w:rsidRDefault="00872219" w:rsidP="00872219">
      <w:pPr>
        <w:ind w:left="-450"/>
        <w:jc w:val="center"/>
        <w:rPr>
          <w:b/>
          <w:sz w:val="20"/>
          <w:szCs w:val="20"/>
          <w:lang w:val="sq-AL"/>
        </w:rPr>
      </w:pPr>
    </w:p>
    <w:p w:rsidR="00872219" w:rsidRPr="008E7505" w:rsidRDefault="00872219" w:rsidP="00872219">
      <w:pPr>
        <w:ind w:left="-450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PLANET MËSIMORE TË FAKULTETIT </w:t>
      </w:r>
      <w:r w:rsidRPr="008E7505">
        <w:rPr>
          <w:b/>
          <w:sz w:val="20"/>
          <w:szCs w:val="20"/>
          <w:lang w:val="sq-AL"/>
        </w:rPr>
        <w:t>JURIDIK</w:t>
      </w:r>
    </w:p>
    <w:p w:rsidR="00872219" w:rsidRPr="008E7505" w:rsidRDefault="00872219" w:rsidP="00872219">
      <w:pPr>
        <w:ind w:left="-450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PARË</w:t>
      </w: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04B01S01001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Fillet  së drejtës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04B01S01002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Historia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Institucioneve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shtetërore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juridike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04B01S01003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Ekonomia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04B01S01004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Gjuhë e huaj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05B01S01005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konkurrencës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05B01S01006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Sociologji juridike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04B01S01006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Retorika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shprehja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juridike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15 + 4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II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04B01S02006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romake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04B01S02007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ndërkombëtare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për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të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drejtat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njeriut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04B01S02008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Sociologjia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04B01S02009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Gjuhë e huaj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04B01S02010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Teoria dhe praktika parlamentare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04B01S02011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Bazat e sistemit gjyqësor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04B01S02012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Historia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shtetit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së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drejtës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shqiptare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16 + 5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:rsidR="00872219" w:rsidRDefault="00872219" w:rsidP="00872219">
      <w:pPr>
        <w:spacing w:before="240"/>
        <w:jc w:val="center"/>
        <w:rPr>
          <w:b/>
          <w:sz w:val="20"/>
          <w:szCs w:val="20"/>
          <w:lang w:val="sq-AL"/>
        </w:rPr>
      </w:pPr>
    </w:p>
    <w:p w:rsidR="00872219" w:rsidRPr="008E7505" w:rsidRDefault="00872219" w:rsidP="00872219">
      <w:pPr>
        <w:spacing w:before="240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DYTË</w:t>
      </w: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lastRenderedPageBreak/>
              <w:t>Semestri III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kushtetuese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penale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04B01S03015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civile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Politika ekonmike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Konsumi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të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drejtat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konsumatorëve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04B01S03018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Klinika juridike civile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04B01S03019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bCs/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Politika kriminale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bCs/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bCs/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17+4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8E7505">
              <w:rPr>
                <w:b/>
                <w:bCs/>
                <w:sz w:val="20"/>
                <w:szCs w:val="20"/>
                <w:lang w:val="sq-AL"/>
              </w:rPr>
              <w:t>42</w:t>
            </w:r>
          </w:p>
        </w:tc>
      </w:tr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IV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04B01S04020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administrative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Kriminalistika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familjare dhe trashëgimore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Organizatat ndërkomëtare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Gjyqësia kushtetuese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04B01S04025</w:t>
            </w:r>
          </w:p>
        </w:tc>
        <w:tc>
          <w:tcPr>
            <w:tcW w:w="4854" w:type="dxa"/>
            <w:shd w:val="clear" w:color="auto" w:fill="auto"/>
          </w:tcPr>
          <w:p w:rsidR="00872219" w:rsidRPr="00185F67" w:rsidRDefault="00872219" w:rsidP="008C70FD">
            <w:pPr>
              <w:rPr>
                <w:sz w:val="20"/>
                <w:szCs w:val="20"/>
                <w:lang w:val="sq-AL"/>
              </w:rPr>
            </w:pPr>
            <w:r w:rsidRPr="00185F67">
              <w:rPr>
                <w:sz w:val="20"/>
                <w:szCs w:val="20"/>
                <w:lang w:val="sq-AL"/>
              </w:rPr>
              <w:t>Komunikimi masiv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contextualSpacing/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04B01S04026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contextualSpacing/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Kundërvajtjet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në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lëmin</w:t>
            </w:r>
            <w:proofErr w:type="spellEnd"/>
            <w:r w:rsidRPr="008E7505">
              <w:rPr>
                <w:sz w:val="20"/>
                <w:szCs w:val="20"/>
              </w:rPr>
              <w:t xml:space="preserve"> penal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 xml:space="preserve">2 + 0 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contextualSpacing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contextualSpacing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15 + 4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:rsidR="00872219" w:rsidRDefault="00872219" w:rsidP="00872219">
      <w:pPr>
        <w:spacing w:before="240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TRETË</w:t>
      </w: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04B01S05027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ndërkomëtare publike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 xml:space="preserve">3 + 1 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04B01S05028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e detyrimeve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04B01S05029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e procedurës penale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lastRenderedPageBreak/>
              <w:t>04B01S05030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ndërkombëtare private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04B01S05031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Taktika kriminalistike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04B01S05032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Administrimi lokal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04B01S05033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bCs/>
                <w:sz w:val="20"/>
                <w:szCs w:val="20"/>
                <w:lang w:val="sq-AL"/>
              </w:rPr>
              <w:t>Arbitrazhi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bCs/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Cs/>
                <w:sz w:val="20"/>
                <w:szCs w:val="20"/>
                <w:lang w:val="sq-AL"/>
              </w:rPr>
            </w:pPr>
            <w:r w:rsidRPr="008E7505">
              <w:rPr>
                <w:bCs/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15 + 4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8E7505">
              <w:rPr>
                <w:b/>
                <w:bCs/>
                <w:sz w:val="20"/>
                <w:szCs w:val="20"/>
                <w:lang w:val="sq-AL"/>
              </w:rPr>
              <w:t>40</w:t>
            </w:r>
          </w:p>
        </w:tc>
      </w:tr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VI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04B01S06034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e punës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04B01S06035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e unionit evropian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04B01S06036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Procedura administrative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04B01S06037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Financat dhe e drejta financiare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04B01S06038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Mjekësia ligjore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04B01S06039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Terrorizmi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04B01S06040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Klinika juridike penale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contextualSpacing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contextualSpacing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15 + 4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contextualSpacing/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:rsidR="00872219" w:rsidRDefault="00872219" w:rsidP="00872219">
      <w:pPr>
        <w:spacing w:before="240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KATËRT</w:t>
      </w: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procedurale civile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Metodologjia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shkrimi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ligjor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Kriminologji me Penologji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tregtare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6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04B01S07045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Etika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ligjore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sigurimeve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2 + 0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</w:rPr>
            </w:pPr>
            <w:proofErr w:type="spellStart"/>
            <w:r w:rsidRPr="008E7505">
              <w:rPr>
                <w:sz w:val="20"/>
                <w:szCs w:val="20"/>
              </w:rPr>
              <w:t>Analiza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ekonomike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së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drejtës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 xml:space="preserve">2 + 0 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5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15 + 4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40</w:t>
            </w:r>
          </w:p>
        </w:tc>
      </w:tr>
    </w:tbl>
    <w:p w:rsidR="00872219" w:rsidRPr="008E7505" w:rsidRDefault="00872219" w:rsidP="00872219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sq-AL"/>
        </w:rPr>
      </w:pPr>
    </w:p>
    <w:p w:rsidR="00872219" w:rsidRPr="008E7505" w:rsidRDefault="00872219" w:rsidP="00872219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:rsidR="00872219" w:rsidRPr="008E7505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KATËRT – MODULI E DREJTA ADMINISTRATIVE DHE KUSHTETUESE</w:t>
      </w: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VIII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04B01S07048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kushtetuse pozitive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04B01S07049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administrative – </w:t>
            </w:r>
            <w:proofErr w:type="spellStart"/>
            <w:r w:rsidRPr="008E7505">
              <w:rPr>
                <w:sz w:val="20"/>
                <w:szCs w:val="20"/>
              </w:rPr>
              <w:t>pjesa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posaҁme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04B01S07050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Filozofia e së drejtës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sociale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CB49CD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CB49CD">
              <w:rPr>
                <w:b/>
                <w:sz w:val="20"/>
                <w:szCs w:val="20"/>
                <w:lang w:val="sq-AL"/>
              </w:rPr>
              <w:t>12 + 6</w:t>
            </w:r>
          </w:p>
        </w:tc>
        <w:tc>
          <w:tcPr>
            <w:tcW w:w="850" w:type="dxa"/>
            <w:shd w:val="clear" w:color="auto" w:fill="auto"/>
          </w:tcPr>
          <w:p w:rsidR="00872219" w:rsidRPr="00CB49CD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CB49CD"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</w:p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</w:p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</w:p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KATËRT – MODULI E DREJTA PENALE</w:t>
      </w:r>
    </w:p>
    <w:p w:rsidR="00872219" w:rsidRPr="008E7505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VIII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penale – pjesa e posaҁme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procedurale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penale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pjesa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posaçme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Viktimologjia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04B01S07055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penale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nderkombetare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CB49CD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CB49CD">
              <w:rPr>
                <w:b/>
                <w:sz w:val="20"/>
                <w:szCs w:val="20"/>
                <w:lang w:val="sq-AL"/>
              </w:rPr>
              <w:t>12 + 6</w:t>
            </w:r>
          </w:p>
        </w:tc>
        <w:tc>
          <w:tcPr>
            <w:tcW w:w="850" w:type="dxa"/>
            <w:shd w:val="clear" w:color="auto" w:fill="auto"/>
          </w:tcPr>
          <w:p w:rsidR="00872219" w:rsidRPr="00CB49CD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CB49CD"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:rsidR="00872219" w:rsidRPr="008E7505" w:rsidRDefault="00872219" w:rsidP="00872219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:rsidR="00872219" w:rsidRPr="008E7505" w:rsidRDefault="00872219" w:rsidP="00872219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KATËRT – MODULI E DREJTA CIVILE</w:t>
      </w: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lastRenderedPageBreak/>
              <w:t>Semestri VIII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sendore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procedurale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civile-pjesa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posaçme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04B01S07058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E drejta kontraktore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04B01S07059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pronësisë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intelektuale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37016C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37016C">
              <w:rPr>
                <w:b/>
                <w:sz w:val="20"/>
                <w:szCs w:val="20"/>
                <w:lang w:val="sq-AL"/>
              </w:rPr>
              <w:t>12 + 6</w:t>
            </w:r>
          </w:p>
        </w:tc>
        <w:tc>
          <w:tcPr>
            <w:tcW w:w="850" w:type="dxa"/>
            <w:shd w:val="clear" w:color="auto" w:fill="auto"/>
          </w:tcPr>
          <w:p w:rsidR="00872219" w:rsidRPr="0037016C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37016C"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:rsidR="00872219" w:rsidRPr="008E7505" w:rsidRDefault="00872219" w:rsidP="00872219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:rsidR="00872219" w:rsidRPr="008E7505" w:rsidRDefault="00872219" w:rsidP="00872219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KATËRT – MODULI E DREJTA NDËRKOMBËTARE</w:t>
      </w:r>
    </w:p>
    <w:p w:rsidR="00872219" w:rsidRPr="008E7505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VIII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04B01S07060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ndërkombëtare</w:t>
            </w:r>
            <w:proofErr w:type="spellEnd"/>
            <w:r w:rsidRPr="008E7505">
              <w:rPr>
                <w:sz w:val="20"/>
                <w:szCs w:val="20"/>
              </w:rPr>
              <w:t xml:space="preserve"> private </w:t>
            </w:r>
            <w:proofErr w:type="spellStart"/>
            <w:r w:rsidRPr="008E7505">
              <w:rPr>
                <w:sz w:val="20"/>
                <w:szCs w:val="20"/>
              </w:rPr>
              <w:t>konvencionale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04B01S07061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Teoria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marrëdhënieve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ndërkombëtare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04B01S07062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ndërkombëtare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humanitare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04B01S07063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diplomatike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konsulare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37016C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37016C">
              <w:rPr>
                <w:b/>
                <w:sz w:val="20"/>
                <w:szCs w:val="20"/>
                <w:lang w:val="sq-AL"/>
              </w:rPr>
              <w:t>12 + 6</w:t>
            </w:r>
          </w:p>
        </w:tc>
        <w:tc>
          <w:tcPr>
            <w:tcW w:w="850" w:type="dxa"/>
            <w:shd w:val="clear" w:color="auto" w:fill="auto"/>
          </w:tcPr>
          <w:p w:rsidR="00872219" w:rsidRPr="0037016C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37016C"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:rsidR="00872219" w:rsidRPr="008E7505" w:rsidRDefault="00872219" w:rsidP="00872219">
      <w:pPr>
        <w:spacing w:line="360" w:lineRule="auto"/>
        <w:jc w:val="both"/>
        <w:rPr>
          <w:b/>
          <w:sz w:val="20"/>
          <w:szCs w:val="20"/>
          <w:u w:val="single"/>
          <w:lang w:val="sq-AL"/>
        </w:rPr>
      </w:pPr>
    </w:p>
    <w:p w:rsidR="00872219" w:rsidRPr="008E7505" w:rsidRDefault="00872219" w:rsidP="00872219">
      <w:pPr>
        <w:spacing w:line="360" w:lineRule="auto"/>
        <w:jc w:val="center"/>
        <w:rPr>
          <w:b/>
          <w:sz w:val="20"/>
          <w:szCs w:val="20"/>
          <w:u w:val="single"/>
          <w:lang w:val="sq-AL"/>
        </w:rPr>
      </w:pPr>
    </w:p>
    <w:p w:rsidR="00872219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  <w:r w:rsidRPr="008E7505">
        <w:rPr>
          <w:b/>
          <w:sz w:val="20"/>
          <w:szCs w:val="20"/>
          <w:lang w:val="sq-AL"/>
        </w:rPr>
        <w:t>VITI I KATËRT – MODULI E DREJTA FINANCIARE</w:t>
      </w:r>
    </w:p>
    <w:p w:rsidR="00872219" w:rsidRPr="008E7505" w:rsidRDefault="00872219" w:rsidP="00872219">
      <w:pPr>
        <w:spacing w:line="360" w:lineRule="auto"/>
        <w:jc w:val="center"/>
        <w:rPr>
          <w:b/>
          <w:sz w:val="20"/>
          <w:szCs w:val="20"/>
          <w:lang w:val="sq-AL"/>
        </w:rPr>
      </w:pPr>
    </w:p>
    <w:tbl>
      <w:tblPr>
        <w:tblW w:w="10065" w:type="dxa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854"/>
        <w:gridCol w:w="1276"/>
        <w:gridCol w:w="1559"/>
        <w:gridCol w:w="850"/>
      </w:tblGrid>
      <w:tr w:rsidR="00872219" w:rsidRPr="008E7505" w:rsidTr="008C70FD">
        <w:trPr>
          <w:jc w:val="center"/>
        </w:trPr>
        <w:tc>
          <w:tcPr>
            <w:tcW w:w="7656" w:type="dxa"/>
            <w:gridSpan w:val="3"/>
            <w:shd w:val="clear" w:color="auto" w:fill="DBE5F1"/>
            <w:vAlign w:val="center"/>
          </w:tcPr>
          <w:p w:rsidR="00872219" w:rsidRPr="008E7505" w:rsidRDefault="00872219" w:rsidP="008C70FD">
            <w:pPr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Semestri VIII</w:t>
            </w:r>
          </w:p>
        </w:tc>
        <w:tc>
          <w:tcPr>
            <w:tcW w:w="2409" w:type="dxa"/>
            <w:gridSpan w:val="2"/>
            <w:shd w:val="clear" w:color="auto" w:fill="DBE5F1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Orë/javë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Kodi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Lënda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L+U+T/L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ECTS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04B01S07064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Institutcionet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financiare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ndërkombëtare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lastRenderedPageBreak/>
              <w:t>04B01S07065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ndërkombëtare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ekonomike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+ 2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8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04B01S07066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</w:rPr>
              <w:t xml:space="preserve">E </w:t>
            </w:r>
            <w:proofErr w:type="spellStart"/>
            <w:r w:rsidRPr="008E7505">
              <w:rPr>
                <w:sz w:val="20"/>
                <w:szCs w:val="20"/>
              </w:rPr>
              <w:t>drejta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tatimore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dhe</w:t>
            </w:r>
            <w:proofErr w:type="spellEnd"/>
            <w:r w:rsidRPr="008E7505">
              <w:rPr>
                <w:sz w:val="20"/>
                <w:szCs w:val="20"/>
              </w:rPr>
              <w:t xml:space="preserve"> </w:t>
            </w:r>
            <w:proofErr w:type="spellStart"/>
            <w:r w:rsidRPr="008E7505">
              <w:rPr>
                <w:sz w:val="20"/>
                <w:szCs w:val="20"/>
              </w:rPr>
              <w:t>buxhetore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E80D0D" w:rsidRDefault="00872219" w:rsidP="008C70FD">
            <w:pPr>
              <w:rPr>
                <w:sz w:val="20"/>
                <w:szCs w:val="20"/>
                <w:lang w:val="sq-AL"/>
              </w:rPr>
            </w:pPr>
            <w:r w:rsidRPr="00E80D0D">
              <w:rPr>
                <w:sz w:val="20"/>
                <w:szCs w:val="20"/>
                <w:lang w:val="sq-AL"/>
              </w:rPr>
              <w:t>04B01S07067</w:t>
            </w: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proofErr w:type="spellStart"/>
            <w:r w:rsidRPr="008E7505">
              <w:rPr>
                <w:sz w:val="20"/>
                <w:szCs w:val="20"/>
              </w:rPr>
              <w:t>Qeverisja</w:t>
            </w:r>
            <w:proofErr w:type="spellEnd"/>
            <w:r w:rsidRPr="008E7505">
              <w:rPr>
                <w:sz w:val="20"/>
                <w:szCs w:val="20"/>
              </w:rPr>
              <w:t xml:space="preserve"> e </w:t>
            </w:r>
            <w:proofErr w:type="spellStart"/>
            <w:r w:rsidRPr="008E7505">
              <w:rPr>
                <w:sz w:val="20"/>
                <w:szCs w:val="20"/>
              </w:rPr>
              <w:t>korporatave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3 + 1</w:t>
            </w:r>
          </w:p>
        </w:tc>
        <w:tc>
          <w:tcPr>
            <w:tcW w:w="850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  <w:r w:rsidRPr="008E7505">
              <w:rPr>
                <w:sz w:val="20"/>
                <w:szCs w:val="20"/>
                <w:lang w:val="sq-AL"/>
              </w:rPr>
              <w:t>7</w:t>
            </w:r>
          </w:p>
        </w:tc>
      </w:tr>
      <w:tr w:rsidR="00872219" w:rsidRPr="008E7505" w:rsidTr="008C70FD">
        <w:trPr>
          <w:jc w:val="center"/>
        </w:trPr>
        <w:tc>
          <w:tcPr>
            <w:tcW w:w="1526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854" w:type="dxa"/>
            <w:shd w:val="clear" w:color="auto" w:fill="auto"/>
          </w:tcPr>
          <w:p w:rsidR="00872219" w:rsidRPr="008E7505" w:rsidRDefault="00872219" w:rsidP="008C70FD">
            <w:pPr>
              <w:rPr>
                <w:sz w:val="20"/>
                <w:szCs w:val="20"/>
                <w:lang w:val="sq-AL"/>
              </w:rPr>
            </w:pPr>
            <w:r w:rsidRPr="008E7505">
              <w:rPr>
                <w:b/>
                <w:sz w:val="20"/>
                <w:szCs w:val="20"/>
                <w:lang w:val="sq-AL"/>
              </w:rPr>
              <w:t>Gjithsejt</w:t>
            </w:r>
          </w:p>
        </w:tc>
        <w:tc>
          <w:tcPr>
            <w:tcW w:w="1276" w:type="dxa"/>
            <w:shd w:val="clear" w:color="auto" w:fill="auto"/>
          </w:tcPr>
          <w:p w:rsidR="00872219" w:rsidRPr="008E7505" w:rsidRDefault="00872219" w:rsidP="008C70FD">
            <w:pPr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shd w:val="clear" w:color="auto" w:fill="auto"/>
          </w:tcPr>
          <w:p w:rsidR="00872219" w:rsidRPr="0037016C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37016C">
              <w:rPr>
                <w:b/>
                <w:sz w:val="20"/>
                <w:szCs w:val="20"/>
                <w:lang w:val="sq-AL"/>
              </w:rPr>
              <w:t>12 + 6</w:t>
            </w:r>
          </w:p>
        </w:tc>
        <w:tc>
          <w:tcPr>
            <w:tcW w:w="850" w:type="dxa"/>
            <w:shd w:val="clear" w:color="auto" w:fill="auto"/>
          </w:tcPr>
          <w:p w:rsidR="00872219" w:rsidRPr="0037016C" w:rsidRDefault="00872219" w:rsidP="008C70FD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37016C">
              <w:rPr>
                <w:b/>
                <w:sz w:val="20"/>
                <w:szCs w:val="20"/>
                <w:lang w:val="sq-AL"/>
              </w:rPr>
              <w:t>30</w:t>
            </w:r>
          </w:p>
        </w:tc>
      </w:tr>
    </w:tbl>
    <w:p w:rsidR="00872219" w:rsidRDefault="00872219" w:rsidP="00872219">
      <w:pPr>
        <w:spacing w:line="360" w:lineRule="auto"/>
        <w:jc w:val="center"/>
        <w:rPr>
          <w:b/>
          <w:sz w:val="30"/>
          <w:szCs w:val="30"/>
          <w:lang w:val="sq-AL"/>
        </w:rPr>
      </w:pPr>
    </w:p>
    <w:p w:rsidR="008D4B02" w:rsidRDefault="008D4B02"/>
    <w:sectPr w:rsidR="008D4B02" w:rsidSect="0031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72219"/>
    <w:rsid w:val="003133CA"/>
    <w:rsid w:val="00872219"/>
    <w:rsid w:val="008D4B02"/>
    <w:rsid w:val="00D0231D"/>
    <w:rsid w:val="00E6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2018-12-13T08:40:00Z</dcterms:created>
  <dcterms:modified xsi:type="dcterms:W3CDTF">2018-12-13T08:40:00Z</dcterms:modified>
</cp:coreProperties>
</file>