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12BB81" w14:textId="7E3C3181" w:rsidR="00F02F16" w:rsidRPr="00F02F16" w:rsidRDefault="00F02F16" w:rsidP="00F02F16">
      <w:pPr>
        <w:spacing w:after="0"/>
        <w:jc w:val="center"/>
        <w:rPr>
          <w:b/>
          <w:sz w:val="28"/>
          <w:szCs w:val="28"/>
          <w:lang w:val="sq-AL"/>
        </w:rPr>
      </w:pPr>
      <w:r w:rsidRPr="00F02F16">
        <w:rPr>
          <w:b/>
          <w:sz w:val="28"/>
          <w:szCs w:val="28"/>
        </w:rPr>
        <w:br/>
      </w:r>
      <w:r w:rsidRPr="00F02F16">
        <w:rPr>
          <w:rFonts w:ascii="Times New Roman" w:hAnsi="Times New Roman" w:cs="Times New Roman"/>
          <w:b/>
          <w:bCs/>
          <w:noProof/>
          <w:color w:val="auto"/>
          <w:sz w:val="28"/>
          <w:szCs w:val="28"/>
          <w:lang w:val="sq-AL" w:eastAsia="sq-AL"/>
        </w:rPr>
        <w:drawing>
          <wp:inline distT="0" distB="0" distL="0" distR="0" wp14:anchorId="24EB3CEA" wp14:editId="6F8CADB4">
            <wp:extent cx="1341120" cy="13411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341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6B9D06" w14:textId="77777777" w:rsidR="00F02F16" w:rsidRDefault="00341C7D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</w:t>
      </w:r>
    </w:p>
    <w:p w14:paraId="7EDE9DD7" w14:textId="69C32A90" w:rsidR="00F02F16" w:rsidRDefault="00F02F16" w:rsidP="00F02F16">
      <w:pPr>
        <w:spacing w:after="0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</w:t>
      </w:r>
      <w:r w:rsidRPr="00F02F16">
        <w:rPr>
          <w:b/>
          <w:sz w:val="28"/>
          <w:szCs w:val="28"/>
        </w:rPr>
        <w:t xml:space="preserve">UNIVERSITY 'ISA BOLETINI' </w:t>
      </w:r>
      <w:r>
        <w:rPr>
          <w:b/>
          <w:sz w:val="28"/>
          <w:szCs w:val="28"/>
        </w:rPr>
        <w:t>–</w:t>
      </w:r>
      <w:r w:rsidRPr="00F02F16">
        <w:rPr>
          <w:b/>
          <w:sz w:val="28"/>
          <w:szCs w:val="28"/>
        </w:rPr>
        <w:t xml:space="preserve"> MITROVICA</w:t>
      </w:r>
    </w:p>
    <w:p w14:paraId="0FF7F4F3" w14:textId="50834679" w:rsidR="00F02F16" w:rsidRDefault="00F02F16" w:rsidP="00F02F16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b/>
          <w:sz w:val="28"/>
          <w:szCs w:val="28"/>
        </w:rPr>
        <w:t xml:space="preserve">                                                            </w:t>
      </w:r>
      <w:r w:rsidRPr="00F02F16">
        <w:rPr>
          <w:b/>
          <w:sz w:val="28"/>
          <w:szCs w:val="28"/>
        </w:rPr>
        <w:t>FACULTY OF LAW</w:t>
      </w:r>
    </w:p>
    <w:p w14:paraId="7B762296" w14:textId="472281C6" w:rsidR="00F06E53" w:rsidRDefault="00341C7D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F02F16">
        <w:rPr>
          <w:rFonts w:ascii="Times New Roman" w:eastAsia="Times New Roman" w:hAnsi="Times New Roman" w:cs="Times New Roman"/>
          <w:sz w:val="24"/>
        </w:rPr>
        <w:t xml:space="preserve">                              </w:t>
      </w:r>
      <w:r w:rsidR="00154C79">
        <w:t>List of agreements between the Faculty of Law and other institutions:</w:t>
      </w:r>
    </w:p>
    <w:tbl>
      <w:tblPr>
        <w:tblStyle w:val="TableGrid"/>
        <w:tblW w:w="9814" w:type="dxa"/>
        <w:tblInd w:w="272" w:type="dxa"/>
        <w:tblCellMar>
          <w:top w:w="42" w:type="dxa"/>
          <w:left w:w="115" w:type="dxa"/>
          <w:right w:w="44" w:type="dxa"/>
        </w:tblCellMar>
        <w:tblLook w:val="04A0" w:firstRow="1" w:lastRow="0" w:firstColumn="1" w:lastColumn="0" w:noHBand="0" w:noVBand="1"/>
      </w:tblPr>
      <w:tblGrid>
        <w:gridCol w:w="645"/>
        <w:gridCol w:w="2974"/>
        <w:gridCol w:w="6195"/>
      </w:tblGrid>
      <w:tr w:rsidR="00F06E53" w14:paraId="09401C70" w14:textId="77777777" w:rsidTr="00F02F16">
        <w:trPr>
          <w:trHeight w:val="299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E19D48B" w14:textId="77777777" w:rsidR="00F06E53" w:rsidRDefault="00BC1168">
            <w:pPr>
              <w:ind w:right="43"/>
              <w:jc w:val="center"/>
            </w:pPr>
            <w:r>
              <w:rPr>
                <w:b/>
                <w:sz w:val="24"/>
              </w:rPr>
              <w:t xml:space="preserve">Nr. 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FBC2AB" w14:textId="22962E2D" w:rsidR="00F06E53" w:rsidRPr="00F02F16" w:rsidRDefault="00F02F16">
            <w:pPr>
              <w:ind w:right="52"/>
              <w:jc w:val="center"/>
              <w:rPr>
                <w:b/>
              </w:rPr>
            </w:pPr>
            <w:r w:rsidRPr="00F02F16">
              <w:rPr>
                <w:b/>
              </w:rPr>
              <w:t>INSTITUTION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86802CC" w14:textId="475BB41D" w:rsidR="00F06E53" w:rsidRDefault="00F02F16">
            <w:pPr>
              <w:ind w:right="45"/>
              <w:jc w:val="center"/>
            </w:pPr>
            <w:r>
              <w:rPr>
                <w:b/>
                <w:sz w:val="24"/>
              </w:rPr>
              <w:t>INSTITUTION</w:t>
            </w:r>
            <w:r w:rsidR="00BC1168">
              <w:rPr>
                <w:b/>
                <w:sz w:val="24"/>
              </w:rPr>
              <w:t xml:space="preserve"> </w:t>
            </w:r>
          </w:p>
        </w:tc>
      </w:tr>
      <w:tr w:rsidR="00F06E53" w14:paraId="3312F6F7" w14:textId="77777777" w:rsidTr="00F02F16">
        <w:trPr>
          <w:trHeight w:val="30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B8F9D5F" w14:textId="7800EBFD" w:rsidR="00F06E53" w:rsidRDefault="00BC1168" w:rsidP="00DB269A">
            <w:pPr>
              <w:ind w:right="45"/>
              <w:jc w:val="center"/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F95378D" w14:textId="27A44DFA" w:rsidR="00F06E53" w:rsidRDefault="00114883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8107BF" w14:textId="77777777" w:rsidR="00F06E53" w:rsidRPr="00F02F16" w:rsidRDefault="00BC1168">
            <w:pPr>
              <w:ind w:right="39"/>
              <w:jc w:val="center"/>
            </w:pPr>
            <w:r w:rsidRPr="00F02F16">
              <w:rPr>
                <w:sz w:val="24"/>
              </w:rPr>
              <w:t xml:space="preserve">USAID – NCSC </w:t>
            </w:r>
          </w:p>
        </w:tc>
      </w:tr>
      <w:tr w:rsidR="00F02F16" w:rsidRPr="00F02F16" w14:paraId="78992FBC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9992DA1" w14:textId="566A41D8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47879C5" w14:textId="667299B9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CE42CD9" w14:textId="57B632D9" w:rsidR="00F02F16" w:rsidRPr="00F02F16" w:rsidRDefault="00F02F16" w:rsidP="00F02F16">
            <w:pPr>
              <w:ind w:right="46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HAMBER OF NOTARIES OF KOSOVO</w:t>
            </w:r>
          </w:p>
        </w:tc>
      </w:tr>
      <w:tr w:rsidR="00F02F16" w14:paraId="2CC6E494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7C93443" w14:textId="456CDBE7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CE6B6A5" w14:textId="464D4266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9F9BCA5" w14:textId="67A3A819" w:rsidR="00F02F16" w:rsidRDefault="00F02F16" w:rsidP="00F02F16">
            <w:pPr>
              <w:ind w:right="41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PROSECUTORIAL COUNCIL</w:t>
            </w:r>
          </w:p>
        </w:tc>
      </w:tr>
      <w:tr w:rsidR="00F02F16" w14:paraId="77F05097" w14:textId="77777777" w:rsidTr="00F02F16">
        <w:trPr>
          <w:trHeight w:val="30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53BC50D" w14:textId="7C3CFDFD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10361E8" w14:textId="4F0E67CF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CFE77C" w14:textId="77198CAC" w:rsidR="00F02F16" w:rsidRDefault="00F02F16" w:rsidP="00F02F16">
            <w:pPr>
              <w:ind w:right="46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ACADEMY OF JUSTICE</w:t>
            </w:r>
          </w:p>
        </w:tc>
      </w:tr>
      <w:tr w:rsidR="00F02F16" w:rsidRPr="00F02F16" w14:paraId="5C3C880C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950BB2C" w14:textId="4AE8C147" w:rsidR="00F02F16" w:rsidRDefault="00F02F16" w:rsidP="00F02F16">
            <w:pPr>
              <w:ind w:right="45"/>
              <w:jc w:val="center"/>
            </w:pPr>
            <w:r w:rsidRPr="00D659CE">
              <w:rPr>
                <w:b/>
                <w:color w:val="FF0000"/>
                <w:sz w:val="24"/>
              </w:rPr>
              <w:t>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9296CD1" w14:textId="0371CEAE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403BA3" w14:textId="0A8268EA" w:rsidR="00F02F16" w:rsidRPr="00F02F16" w:rsidRDefault="00F02F16" w:rsidP="00F02F16">
            <w:pPr>
              <w:ind w:right="40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FACULTY OF LAW OF OSIJEK (CROATIA)</w:t>
            </w:r>
          </w:p>
        </w:tc>
      </w:tr>
      <w:tr w:rsidR="00F02F16" w14:paraId="7D824F68" w14:textId="77777777" w:rsidTr="00114883">
        <w:trPr>
          <w:trHeight w:val="37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3" w:space="0" w:color="000000"/>
              <w:right w:val="single" w:sz="4" w:space="0" w:color="000000"/>
            </w:tcBorders>
            <w:shd w:val="clear" w:color="auto" w:fill="8DB3E0"/>
          </w:tcPr>
          <w:p w14:paraId="193C182B" w14:textId="5E4BB00F" w:rsidR="00F02F16" w:rsidRDefault="00F02F16" w:rsidP="00F02F16">
            <w:pPr>
              <w:ind w:right="45"/>
              <w:jc w:val="center"/>
            </w:pPr>
            <w:r>
              <w:rPr>
                <w:b/>
                <w:sz w:val="24"/>
              </w:rPr>
              <w:t>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3177DB00" w14:textId="30DC48D2" w:rsidR="00F02F16" w:rsidRDefault="00114883" w:rsidP="00F02F16">
            <w:pPr>
              <w:ind w:right="50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  <w:shd w:val="clear" w:color="auto" w:fill="F0F0F0"/>
          </w:tcPr>
          <w:p w14:paraId="0E200591" w14:textId="344F851B" w:rsidR="00F02F16" w:rsidRDefault="00F02F16" w:rsidP="00F02F16">
            <w:pPr>
              <w:ind w:right="44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ADVOCACY TRAINING AND RESOURCE CENTER (ATRC)</w:t>
            </w:r>
          </w:p>
        </w:tc>
      </w:tr>
      <w:tr w:rsidR="00F02F16" w14:paraId="2C0F8780" w14:textId="77777777" w:rsidTr="00F02F16">
        <w:trPr>
          <w:trHeight w:val="325"/>
        </w:trPr>
        <w:tc>
          <w:tcPr>
            <w:tcW w:w="645" w:type="dxa"/>
            <w:tcBorders>
              <w:top w:val="single" w:sz="3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B2D50C8" w14:textId="18AE258A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7.</w:t>
            </w:r>
          </w:p>
        </w:tc>
        <w:tc>
          <w:tcPr>
            <w:tcW w:w="2974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480AFD8" w14:textId="1189693E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6CB3C" w14:textId="71639874" w:rsidR="00F02F16" w:rsidRDefault="00F02F16" w:rsidP="00F02F16">
            <w:pPr>
              <w:ind w:right="39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CORRECTIONAL SERVICE</w:t>
            </w:r>
          </w:p>
        </w:tc>
        <w:bookmarkStart w:id="0" w:name="_GoBack"/>
        <w:bookmarkEnd w:id="0"/>
      </w:tr>
      <w:tr w:rsidR="00F02F16" w14:paraId="11A2CE2F" w14:textId="77777777" w:rsidTr="00F02F16">
        <w:trPr>
          <w:trHeight w:val="301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ACE1702" w14:textId="6BE2DCCC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F559BF0" w14:textId="349276E7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24C3BE7" w14:textId="6BDDED60" w:rsidR="00F02F16" w:rsidRDefault="00F02F16" w:rsidP="00F02F16">
            <w:pPr>
              <w:ind w:right="45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STATE ADVOCACY</w:t>
            </w:r>
          </w:p>
        </w:tc>
      </w:tr>
      <w:tr w:rsidR="00F02F16" w14:paraId="7C56D00C" w14:textId="77777777" w:rsidTr="00F02F16">
        <w:trPr>
          <w:trHeight w:val="594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DCC9C92" w14:textId="793D6AC1" w:rsidR="00F02F16" w:rsidRDefault="00F02F16" w:rsidP="00F02F16">
            <w:pPr>
              <w:ind w:right="36"/>
              <w:jc w:val="center"/>
            </w:pPr>
            <w:r>
              <w:rPr>
                <w:b/>
                <w:sz w:val="24"/>
              </w:rPr>
              <w:t>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9F490F" w14:textId="38D308EC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2C28AE3" w14:textId="5D46A71E" w:rsidR="00F02F16" w:rsidRDefault="00F02F16" w:rsidP="00F02F16">
            <w:pPr>
              <w:ind w:left="34" w:right="30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CENTER FOR THE REHABILITATION OF TORTURE SURVIVORS (KCRT)</w:t>
            </w:r>
          </w:p>
        </w:tc>
      </w:tr>
      <w:tr w:rsidR="00F02F16" w14:paraId="25548D12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978554C" w14:textId="443556A3" w:rsidR="00F02F16" w:rsidRDefault="00F02F16" w:rsidP="00F02F16">
            <w:pPr>
              <w:ind w:right="38"/>
              <w:jc w:val="center"/>
            </w:pPr>
            <w:r>
              <w:rPr>
                <w:b/>
                <w:sz w:val="24"/>
              </w:rPr>
              <w:t>10.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6D159C" w14:textId="32DFEFF4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E2C2B5" w14:textId="03CE49E1" w:rsidR="00F02F16" w:rsidRDefault="00F02F16" w:rsidP="00F02F16">
            <w:pPr>
              <w:ind w:right="38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AGENCY FOR FREE LEGAL AID</w:t>
            </w:r>
          </w:p>
        </w:tc>
      </w:tr>
      <w:tr w:rsidR="00F02F16" w14:paraId="6166DF40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7B4B3EC" w14:textId="4D49940A" w:rsidR="00F02F16" w:rsidRDefault="00F02F16" w:rsidP="00F02F16">
            <w:pPr>
              <w:ind w:right="38"/>
              <w:jc w:val="center"/>
            </w:pPr>
            <w:r>
              <w:rPr>
                <w:b/>
                <w:sz w:val="24"/>
              </w:rPr>
              <w:t>11.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A672A0B" w14:textId="303C1C4C" w:rsidR="00F02F16" w:rsidRDefault="00114883" w:rsidP="00F02F16">
            <w:pPr>
              <w:ind w:right="45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2C4C282" w14:textId="1BBF218A" w:rsidR="00F02F16" w:rsidRDefault="00F02F16" w:rsidP="00F02F16">
            <w:pPr>
              <w:ind w:right="39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KOSOVO JUDICIAL COUNCIL</w:t>
            </w:r>
          </w:p>
        </w:tc>
      </w:tr>
      <w:tr w:rsidR="00F02F16" w14:paraId="3EED2510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C37010" w14:textId="0FBF8583" w:rsidR="00F02F16" w:rsidRDefault="00F02F16" w:rsidP="00F02F16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FAEBEF2" w14:textId="618A03F3" w:rsidR="00F02F16" w:rsidRDefault="00114883" w:rsidP="00F02F16">
            <w:pPr>
              <w:ind w:right="45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DE03F67" w14:textId="6EDBCF8C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HALIMI FOUNDATION INSTITUTE (ALBANIA)</w:t>
            </w:r>
          </w:p>
        </w:tc>
      </w:tr>
      <w:tr w:rsidR="00F02F16" w14:paraId="10A93BFD" w14:textId="77777777" w:rsidTr="00F02F16">
        <w:trPr>
          <w:trHeight w:val="302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1BE7114" w14:textId="3F62C427" w:rsidR="00F02F16" w:rsidRDefault="00F02F16" w:rsidP="00F02F16">
            <w:pPr>
              <w:ind w:right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04F071" w14:textId="72AB19B0" w:rsidR="00F02F16" w:rsidRDefault="00114883" w:rsidP="00F02F16">
            <w:pPr>
              <w:ind w:right="45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28919A1" w14:textId="43404283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SWEDISH-KOSOVAR SCIENTIFIC INSTITUTE</w:t>
            </w:r>
          </w:p>
        </w:tc>
      </w:tr>
      <w:tr w:rsidR="00F02F16" w14:paraId="1CE8EA48" w14:textId="77777777" w:rsidTr="00F02F16">
        <w:trPr>
          <w:trHeight w:val="555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28F74EA" w14:textId="465E5400" w:rsidR="00F02F16" w:rsidRPr="00D659CE" w:rsidRDefault="00F02F16" w:rsidP="00F02F16">
            <w:pPr>
              <w:ind w:right="38"/>
              <w:jc w:val="center"/>
              <w:rPr>
                <w:color w:val="FF0000"/>
              </w:rPr>
            </w:pPr>
            <w:r w:rsidRPr="00D659CE">
              <w:rPr>
                <w:b/>
                <w:color w:val="FF0000"/>
                <w:sz w:val="24"/>
              </w:rPr>
              <w:t>14.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485069C" w14:textId="4AA58426" w:rsidR="00F02F16" w:rsidRDefault="00114883" w:rsidP="00F02F16">
            <w:pPr>
              <w:ind w:right="48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E5B3ABB" w14:textId="04FEE360" w:rsidR="00F02F16" w:rsidRDefault="00F02F16" w:rsidP="00F02F16">
            <w:pPr>
              <w:ind w:right="964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INSTITUTE </w:t>
            </w:r>
            <w:r w:rsidR="00114883">
              <w:t xml:space="preserve">FOR EUROPEAN AND GLOBAL STUDIE </w:t>
            </w:r>
            <w:r w:rsidRPr="00AC6CB2">
              <w:t>(ISEG)</w:t>
            </w:r>
          </w:p>
        </w:tc>
      </w:tr>
      <w:tr w:rsidR="00F02F16" w14:paraId="05330EAB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E709789" w14:textId="5A1CF475" w:rsidR="00F02F16" w:rsidRPr="00D659CE" w:rsidRDefault="00F02F16" w:rsidP="00F02F16">
            <w:pPr>
              <w:ind w:right="108"/>
              <w:jc w:val="center"/>
              <w:rPr>
                <w:color w:val="FF0000"/>
              </w:rPr>
            </w:pPr>
            <w:r w:rsidRPr="00D659CE">
              <w:rPr>
                <w:b/>
                <w:color w:val="FF0000"/>
                <w:sz w:val="24"/>
              </w:rPr>
              <w:t xml:space="preserve"> 15.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0723245" w14:textId="1A17398D" w:rsidR="00F02F16" w:rsidRDefault="00114883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8B43A73" w14:textId="1013D6C8" w:rsidR="00F02F16" w:rsidRDefault="00F02F16" w:rsidP="00F02F16">
            <w:pPr>
              <w:ind w:right="39"/>
              <w:jc w:val="center"/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LEXDOKS - LEGAL DATA SOLUTIONS L.L.C</w:t>
            </w:r>
          </w:p>
        </w:tc>
      </w:tr>
      <w:tr w:rsidR="00F02F16" w:rsidRPr="001C30DF" w14:paraId="4291EFAB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AE320CA" w14:textId="124ACCC1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 xml:space="preserve"> 16.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66D91F7" w14:textId="2B1F14D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4858D7D" w14:textId="3C247D9D" w:rsidR="00F02F16" w:rsidRPr="001C30DF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CHAMBER OF MEDIATORS OF KOSOVO</w:t>
            </w:r>
          </w:p>
        </w:tc>
      </w:tr>
      <w:tr w:rsidR="00F02F16" w:rsidRPr="00F02F16" w14:paraId="3CFDCB01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1B86775" w14:textId="7FE76F8C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17.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A65DDAD" w14:textId="5824326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F61E86" w14:textId="474442B0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FACULTY OF LAW OF ZAGREB (CROATIA)</w:t>
            </w:r>
          </w:p>
        </w:tc>
      </w:tr>
      <w:tr w:rsidR="00F02F16" w:rsidRPr="00341C7D" w14:paraId="0F528CD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D6B3A2A" w14:textId="3FFE3F48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18.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5A302CB" w14:textId="002AF9D4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AF2606" w14:textId="62DEA334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FACULTY OF GEOLOGICAL SCIENCES (UIBM)</w:t>
            </w:r>
          </w:p>
        </w:tc>
      </w:tr>
      <w:tr w:rsidR="00F02F16" w:rsidRPr="00341C7D" w14:paraId="31EA26B0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4F525F9" w14:textId="04A2C770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19.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BE97C6" w14:textId="2AF09917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9D16A5C" w14:textId="214482A8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AC6CB2">
              <w:rPr>
                <w:rFonts w:hAnsi="Symbol"/>
              </w:rPr>
              <w:t></w:t>
            </w:r>
            <w:r w:rsidRPr="00AC6CB2">
              <w:t xml:space="preserve">  GROUP FOR LEGAL AND POLITICAL STUDIES (GLPS)</w:t>
            </w:r>
          </w:p>
        </w:tc>
      </w:tr>
      <w:tr w:rsidR="00F02F16" w:rsidRPr="00341C7D" w14:paraId="02106C0A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1ECBF01" w14:textId="023F7A55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lastRenderedPageBreak/>
              <w:t>20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2685078" w14:textId="1BEE3CC6" w:rsidR="00F02F16" w:rsidRPr="00341C7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E3F3E5" w14:textId="7604EC5F" w:rsidR="00F02F16" w:rsidRPr="00667F64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ALBANIAN INSTITUTE OF CULTURAL STUDIES (AICS)</w:t>
            </w:r>
          </w:p>
        </w:tc>
      </w:tr>
      <w:tr w:rsidR="00F02F16" w:rsidRPr="00F02F16" w14:paraId="0279B478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E082215" w14:textId="18C177CF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21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791057E4" w14:textId="02E72ECC" w:rsidR="00F02F16" w:rsidRPr="00AC613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308C4FC" w14:textId="5EEEB793" w:rsidR="00F02F16" w:rsidRP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HUMANITARIAN JUSTICE CENTER KOSOVO (HJCK)</w:t>
            </w:r>
          </w:p>
        </w:tc>
      </w:tr>
      <w:tr w:rsidR="00F02F16" w:rsidRPr="00341C7D" w14:paraId="791F937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076F75FC" w14:textId="086F46D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  <w:lang w:val="de-DE"/>
              </w:rPr>
            </w:pPr>
            <w:r w:rsidRPr="00D659CE">
              <w:rPr>
                <w:b/>
                <w:color w:val="FF0000"/>
                <w:sz w:val="24"/>
                <w:lang w:val="de-DE"/>
              </w:rPr>
              <w:t>22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A0E09EE" w14:textId="18013290" w:rsidR="00F02F16" w:rsidRPr="00AC613D" w:rsidRDefault="00114883" w:rsidP="00F02F16">
            <w:pPr>
              <w:ind w:right="43"/>
              <w:jc w:val="center"/>
              <w:rPr>
                <w:sz w:val="24"/>
                <w:lang w:val="de-DE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679FD0F1" w14:textId="74AA9CF1" w:rsidR="00F02F16" w:rsidRPr="00AC613D" w:rsidRDefault="00F02F16" w:rsidP="00F02F16">
            <w:pPr>
              <w:ind w:right="39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INSTITUTE OF POLITICAL STUDIES (Tirana)</w:t>
            </w:r>
          </w:p>
        </w:tc>
      </w:tr>
      <w:tr w:rsidR="00F02F16" w:rsidRPr="00681FEE" w14:paraId="4E4FE663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25FA6449" w14:textId="2610DEB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1E61C1D" w14:textId="75F18F2B" w:rsidR="00F02F16" w:rsidRPr="00681FEE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3D144F9" w14:textId="3761BA74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FACULTY OF LEGAL, POLITICAL SCIENCES, AND INTERNATIONAL RELATIONS – EUROPEAN UNIVERSITY OF TIRANA (ALBANIA)</w:t>
            </w:r>
          </w:p>
        </w:tc>
      </w:tr>
      <w:tr w:rsidR="00F02F16" w:rsidRPr="00681FEE" w14:paraId="1C372BC9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7F5320D" w14:textId="389C5F3C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48DF969" w14:textId="11ABC4CC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15A5FF13" w14:textId="57F49F43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FACULTY OF POLITICAL SCIENCE AND INTERNATIONAL RELATIONS – UNIVERSITY OF WARSAW (POLAND)</w:t>
            </w:r>
          </w:p>
        </w:tc>
      </w:tr>
      <w:tr w:rsidR="00F02F16" w:rsidRPr="00681FEE" w14:paraId="02C49854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721648E7" w14:textId="3B634F8D" w:rsidR="00F02F16" w:rsidRPr="00D659CE" w:rsidRDefault="00F02F16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25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BF7B423" w14:textId="73BAC056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8C6840C" w14:textId="242BA4CE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FACULTY OF LAW - INTERNATIONAL UNIVERSITY OF SARAJEVO (BOSNIA AND HERZEGOVINA)</w:t>
            </w:r>
          </w:p>
        </w:tc>
      </w:tr>
      <w:tr w:rsidR="00F067C4" w:rsidRPr="00681FEE" w14:paraId="0719EF6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F6AF8" w14:textId="3F6ABF54" w:rsidR="00F067C4" w:rsidRPr="00D659CE" w:rsidRDefault="00F067C4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26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7E79DFC" w14:textId="1687129C" w:rsidR="00F067C4" w:rsidRDefault="00F067C4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BA4A9FB" w14:textId="65A67B88" w:rsidR="00F067C4" w:rsidRPr="009779A9" w:rsidRDefault="00F067C4" w:rsidP="00F067C4">
            <w:pPr>
              <w:ind w:left="720" w:right="39"/>
              <w:jc w:val="center"/>
              <w:rPr>
                <w:rFonts w:hAnsi="Symbol"/>
              </w:rPr>
            </w:pPr>
            <w:r>
              <w:rPr>
                <w:rFonts w:hAnsi="Symbol"/>
              </w:rPr>
              <w:t>FRIMAP Partner (Mediation) GER</w:t>
            </w:r>
          </w:p>
        </w:tc>
      </w:tr>
      <w:tr w:rsidR="00F02F16" w:rsidRPr="00681FEE" w14:paraId="4B90E48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4C8FB9D2" w14:textId="36EC4307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27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0D87DB0" w14:textId="2B35759B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4C5A9EF4" w14:textId="6D5DAC4F" w:rsidR="00F02F16" w:rsidRPr="00681FEE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CITAKU &amp; PARTNERS (LAW FIRM)</w:t>
            </w:r>
          </w:p>
        </w:tc>
      </w:tr>
      <w:tr w:rsidR="00F02F16" w:rsidRPr="00681FEE" w14:paraId="0999E2CD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6CEBDC09" w14:textId="137C90A7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F65269A" w14:textId="40E44FFD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686B9FC" w14:textId="79BE44E9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INSTITUTE FOR SPORTS LAW IN ALSS, ZURICH (SWITZERLAND)</w:t>
            </w:r>
          </w:p>
        </w:tc>
      </w:tr>
      <w:tr w:rsidR="00F02F16" w:rsidRPr="00681FEE" w14:paraId="6FD8FBFF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56C4DDF2" w14:textId="06AF0F09" w:rsidR="00F02F16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29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59837AE8" w14:textId="70E2A472" w:rsidR="00F02F16" w:rsidRDefault="00114883" w:rsidP="00F02F16">
            <w:pPr>
              <w:ind w:right="43"/>
              <w:jc w:val="center"/>
              <w:rPr>
                <w:sz w:val="24"/>
              </w:rPr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240F0900" w14:textId="62C35E55" w:rsidR="00F02F16" w:rsidRDefault="00F02F16" w:rsidP="00F02F16">
            <w:pPr>
              <w:ind w:right="39"/>
              <w:jc w:val="center"/>
              <w:rPr>
                <w:b/>
                <w:sz w:val="24"/>
              </w:rPr>
            </w:pPr>
            <w:r w:rsidRPr="009779A9">
              <w:rPr>
                <w:rFonts w:hAnsi="Symbol"/>
              </w:rPr>
              <w:t></w:t>
            </w:r>
            <w:r w:rsidRPr="009779A9">
              <w:t xml:space="preserve">  CAMPAIGN "BREATH FREE" - </w:t>
            </w:r>
            <w:proofErr w:type="spellStart"/>
            <w:r w:rsidRPr="009779A9">
              <w:t>ReLoAD</w:t>
            </w:r>
            <w:proofErr w:type="spellEnd"/>
          </w:p>
        </w:tc>
      </w:tr>
      <w:tr w:rsidR="00EC03B7" w:rsidRPr="00681FEE" w14:paraId="5557DC1E" w14:textId="77777777" w:rsidTr="00F02F16">
        <w:trPr>
          <w:trHeight w:val="553"/>
        </w:trPr>
        <w:tc>
          <w:tcPr>
            <w:tcW w:w="6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8DB3E0"/>
          </w:tcPr>
          <w:p w14:paraId="3FC1C5BE" w14:textId="0A40B20E" w:rsidR="00EC03B7" w:rsidRPr="00D659CE" w:rsidRDefault="00EC03B7" w:rsidP="00F02F16">
            <w:pPr>
              <w:ind w:right="108"/>
              <w:jc w:val="center"/>
              <w:rPr>
                <w:b/>
                <w:color w:val="FF0000"/>
                <w:sz w:val="24"/>
              </w:rPr>
            </w:pPr>
            <w:r w:rsidRPr="00D659CE">
              <w:rPr>
                <w:b/>
                <w:color w:val="FF0000"/>
                <w:sz w:val="24"/>
              </w:rPr>
              <w:t>30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07CBD39B" w14:textId="4119F750" w:rsidR="00EC03B7" w:rsidRDefault="00EC03B7" w:rsidP="00F02F16">
            <w:pPr>
              <w:ind w:right="43"/>
              <w:jc w:val="center"/>
            </w:pPr>
            <w:r>
              <w:t>FACULTY OF LAW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0F0F0"/>
          </w:tcPr>
          <w:p w14:paraId="3181A306" w14:textId="22C2E9E8" w:rsidR="00EC03B7" w:rsidRPr="009779A9" w:rsidRDefault="00EC03B7" w:rsidP="00F02F16">
            <w:pPr>
              <w:ind w:right="39"/>
              <w:jc w:val="center"/>
              <w:rPr>
                <w:rFonts w:hAnsi="Symbol"/>
              </w:rPr>
            </w:pPr>
            <w:r>
              <w:rPr>
                <w:rFonts w:hAnsi="Symbol"/>
              </w:rPr>
              <w:t xml:space="preserve">UNIVERSITY OF COLONIA </w:t>
            </w:r>
            <w:r>
              <w:rPr>
                <w:rFonts w:hAnsi="Symbol"/>
              </w:rPr>
              <w:t></w:t>
            </w:r>
            <w:r>
              <w:rPr>
                <w:rFonts w:hAnsi="Symbol"/>
              </w:rPr>
              <w:t xml:space="preserve"> FACULTY OF LAW (</w:t>
            </w:r>
            <w:r>
              <w:t>Institute of Criminal Law and Criminal Procedure</w:t>
            </w:r>
            <w:r>
              <w:t>)</w:t>
            </w:r>
          </w:p>
        </w:tc>
      </w:tr>
    </w:tbl>
    <w:p w14:paraId="12C67524" w14:textId="75A879A6" w:rsidR="00F06E53" w:rsidRPr="00681FEE" w:rsidRDefault="00F06E53">
      <w:pPr>
        <w:spacing w:after="0"/>
      </w:pPr>
    </w:p>
    <w:sectPr w:rsidR="00F06E53" w:rsidRPr="00681FEE">
      <w:pgSz w:w="12240" w:h="15840"/>
      <w:pgMar w:top="1440" w:right="1440" w:bottom="144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E53"/>
    <w:rsid w:val="00114883"/>
    <w:rsid w:val="00154C79"/>
    <w:rsid w:val="001C30DF"/>
    <w:rsid w:val="001D0F3E"/>
    <w:rsid w:val="002242B2"/>
    <w:rsid w:val="00341C7D"/>
    <w:rsid w:val="004B6A8B"/>
    <w:rsid w:val="005571C3"/>
    <w:rsid w:val="005F66DD"/>
    <w:rsid w:val="00612705"/>
    <w:rsid w:val="00667F64"/>
    <w:rsid w:val="00681FEE"/>
    <w:rsid w:val="00683ED6"/>
    <w:rsid w:val="00695A46"/>
    <w:rsid w:val="00735753"/>
    <w:rsid w:val="007D6BDB"/>
    <w:rsid w:val="008A0492"/>
    <w:rsid w:val="008A203B"/>
    <w:rsid w:val="00AC613D"/>
    <w:rsid w:val="00B42706"/>
    <w:rsid w:val="00B435AE"/>
    <w:rsid w:val="00BC1168"/>
    <w:rsid w:val="00C45ADD"/>
    <w:rsid w:val="00D659CE"/>
    <w:rsid w:val="00DB269A"/>
    <w:rsid w:val="00E07E76"/>
    <w:rsid w:val="00EC03B7"/>
    <w:rsid w:val="00F02F16"/>
    <w:rsid w:val="00F067C4"/>
    <w:rsid w:val="00F0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EA270"/>
  <w15:docId w15:val="{19EF49B1-7204-4307-B346-FF7E0C53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11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UMIB</cp:lastModifiedBy>
  <cp:revision>2</cp:revision>
  <dcterms:created xsi:type="dcterms:W3CDTF">2025-03-07T21:27:00Z</dcterms:created>
  <dcterms:modified xsi:type="dcterms:W3CDTF">2025-03-07T21:27:00Z</dcterms:modified>
</cp:coreProperties>
</file>