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12BB81" w14:textId="7E3C3181" w:rsidR="00F02F16" w:rsidRPr="00F02F16" w:rsidRDefault="00F02F16" w:rsidP="00F02F16">
      <w:pPr>
        <w:spacing w:after="0"/>
        <w:jc w:val="center"/>
        <w:rPr>
          <w:b/>
          <w:sz w:val="28"/>
          <w:szCs w:val="28"/>
          <w:lang w:val="sq-AL"/>
        </w:rPr>
      </w:pPr>
      <w:r w:rsidRPr="00F02F16">
        <w:rPr>
          <w:b/>
          <w:sz w:val="28"/>
          <w:szCs w:val="28"/>
        </w:rPr>
        <w:br/>
      </w:r>
      <w:r w:rsidRPr="00F02F16">
        <w:rPr>
          <w:rFonts w:ascii="Times New Roman" w:hAnsi="Times New Roman" w:cs="Times New Roman"/>
          <w:b/>
          <w:bCs/>
          <w:noProof/>
          <w:color w:val="auto"/>
          <w:sz w:val="28"/>
          <w:szCs w:val="28"/>
        </w:rPr>
        <w:drawing>
          <wp:inline distT="0" distB="0" distL="0" distR="0" wp14:anchorId="24EB3CEA" wp14:editId="6F8CADB4">
            <wp:extent cx="1341120" cy="13411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341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6B9D06" w14:textId="77777777" w:rsidR="00F02F16" w:rsidRDefault="00341C7D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</w:t>
      </w:r>
    </w:p>
    <w:p w14:paraId="7EDE9DD7" w14:textId="69C32A90" w:rsidR="00F02F16" w:rsidRDefault="00F02F16" w:rsidP="00F02F16">
      <w:pPr>
        <w:spacing w:after="0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</w:t>
      </w:r>
      <w:r w:rsidRPr="00F02F16">
        <w:rPr>
          <w:b/>
          <w:sz w:val="28"/>
          <w:szCs w:val="28"/>
        </w:rPr>
        <w:t xml:space="preserve">UNIVERSITY 'ISA BOLETINI' </w:t>
      </w:r>
      <w:r>
        <w:rPr>
          <w:b/>
          <w:sz w:val="28"/>
          <w:szCs w:val="28"/>
        </w:rPr>
        <w:t>–</w:t>
      </w:r>
      <w:r w:rsidRPr="00F02F16">
        <w:rPr>
          <w:b/>
          <w:sz w:val="28"/>
          <w:szCs w:val="28"/>
        </w:rPr>
        <w:t xml:space="preserve"> MITROVICA</w:t>
      </w:r>
    </w:p>
    <w:p w14:paraId="0FF7F4F3" w14:textId="50834679" w:rsidR="00F02F16" w:rsidRDefault="00F02F16" w:rsidP="00F02F16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b/>
          <w:sz w:val="28"/>
          <w:szCs w:val="28"/>
        </w:rPr>
        <w:t xml:space="preserve">                                                            </w:t>
      </w:r>
      <w:r w:rsidRPr="00F02F16">
        <w:rPr>
          <w:b/>
          <w:sz w:val="28"/>
          <w:szCs w:val="28"/>
        </w:rPr>
        <w:t>FACULTY OF LAW</w:t>
      </w:r>
    </w:p>
    <w:p w14:paraId="7B762296" w14:textId="472281C6" w:rsidR="00F06E53" w:rsidRDefault="00341C7D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F02F16">
        <w:rPr>
          <w:rFonts w:ascii="Times New Roman" w:eastAsia="Times New Roman" w:hAnsi="Times New Roman" w:cs="Times New Roman"/>
          <w:sz w:val="24"/>
        </w:rPr>
        <w:t xml:space="preserve">                              </w:t>
      </w:r>
      <w:r w:rsidR="00154C79">
        <w:t>List of agreements between the Faculty of Law and other institutions:</w:t>
      </w:r>
    </w:p>
    <w:tbl>
      <w:tblPr>
        <w:tblStyle w:val="TableGrid"/>
        <w:tblW w:w="9814" w:type="dxa"/>
        <w:tblInd w:w="272" w:type="dxa"/>
        <w:tblCellMar>
          <w:top w:w="42" w:type="dxa"/>
          <w:left w:w="115" w:type="dxa"/>
          <w:right w:w="44" w:type="dxa"/>
        </w:tblCellMar>
        <w:tblLook w:val="04A0" w:firstRow="1" w:lastRow="0" w:firstColumn="1" w:lastColumn="0" w:noHBand="0" w:noVBand="1"/>
      </w:tblPr>
      <w:tblGrid>
        <w:gridCol w:w="645"/>
        <w:gridCol w:w="2974"/>
        <w:gridCol w:w="6195"/>
      </w:tblGrid>
      <w:tr w:rsidR="00F06E53" w14:paraId="09401C70" w14:textId="77777777" w:rsidTr="00F02F16">
        <w:trPr>
          <w:trHeight w:val="299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E19D48B" w14:textId="77777777" w:rsidR="00F06E53" w:rsidRDefault="00BC1168">
            <w:pPr>
              <w:ind w:right="43"/>
              <w:jc w:val="center"/>
            </w:pPr>
            <w:r>
              <w:rPr>
                <w:b/>
                <w:sz w:val="24"/>
              </w:rPr>
              <w:t xml:space="preserve">Nr. 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FBC2AB" w14:textId="22962E2D" w:rsidR="00F06E53" w:rsidRPr="00F02F16" w:rsidRDefault="00F02F16">
            <w:pPr>
              <w:ind w:right="52"/>
              <w:jc w:val="center"/>
              <w:rPr>
                <w:b/>
              </w:rPr>
            </w:pPr>
            <w:r w:rsidRPr="00F02F16">
              <w:rPr>
                <w:b/>
              </w:rPr>
              <w:t>INSTITUTION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86802CC" w14:textId="475BB41D" w:rsidR="00F06E53" w:rsidRDefault="00F02F16">
            <w:pPr>
              <w:ind w:right="45"/>
              <w:jc w:val="center"/>
            </w:pPr>
            <w:r>
              <w:rPr>
                <w:b/>
                <w:sz w:val="24"/>
              </w:rPr>
              <w:t>INSTITUTION</w:t>
            </w:r>
            <w:r w:rsidR="00BC1168">
              <w:rPr>
                <w:b/>
                <w:sz w:val="24"/>
              </w:rPr>
              <w:t xml:space="preserve"> </w:t>
            </w:r>
          </w:p>
        </w:tc>
      </w:tr>
      <w:tr w:rsidR="00F06E53" w14:paraId="3312F6F7" w14:textId="77777777" w:rsidTr="00F02F16">
        <w:trPr>
          <w:trHeight w:val="30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B8F9D5F" w14:textId="7800EB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F95378D" w14:textId="27A44DFA" w:rsidR="00F06E53" w:rsidRDefault="00114883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8107BF" w14:textId="77777777" w:rsidR="00F06E53" w:rsidRPr="00F02F16" w:rsidRDefault="00BC1168">
            <w:pPr>
              <w:ind w:right="39"/>
              <w:jc w:val="center"/>
            </w:pPr>
            <w:r w:rsidRPr="00F02F16">
              <w:rPr>
                <w:sz w:val="24"/>
              </w:rPr>
              <w:t xml:space="preserve">USAID – NCSC </w:t>
            </w:r>
          </w:p>
        </w:tc>
      </w:tr>
      <w:tr w:rsidR="00F02F16" w:rsidRPr="00F02F16" w14:paraId="78992FB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9992DA1" w14:textId="566A41D8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47879C5" w14:textId="667299B9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CE42CD9" w14:textId="57B632D9" w:rsidR="00F02F16" w:rsidRPr="00F02F16" w:rsidRDefault="00F02F16" w:rsidP="00F02F16">
            <w:pPr>
              <w:ind w:right="46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HAMBER OF NOTARIES OF KOSOVO</w:t>
            </w:r>
          </w:p>
        </w:tc>
      </w:tr>
      <w:tr w:rsidR="00F02F16" w14:paraId="2CC6E494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7C93443" w14:textId="456CDBE7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CE6B6A5" w14:textId="464D4266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F9BCA5" w14:textId="67A3A819" w:rsidR="00F02F16" w:rsidRDefault="00F02F16" w:rsidP="00F02F16">
            <w:pPr>
              <w:ind w:right="41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PROSECUTORIAL COUNCIL</w:t>
            </w:r>
          </w:p>
        </w:tc>
      </w:tr>
      <w:tr w:rsidR="00F02F16" w14:paraId="77F05097" w14:textId="77777777" w:rsidTr="00F02F16">
        <w:trPr>
          <w:trHeight w:val="30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53BC50D" w14:textId="7C3CFDFD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10361E8" w14:textId="4F0E67CF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CFE77C" w14:textId="77198CAC" w:rsidR="00F02F16" w:rsidRDefault="00F02F16" w:rsidP="00F02F16">
            <w:pPr>
              <w:ind w:right="46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ACADEMY OF JUSTICE</w:t>
            </w:r>
          </w:p>
        </w:tc>
      </w:tr>
      <w:tr w:rsidR="00F02F16" w:rsidRPr="00F02F16" w14:paraId="5C3C880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950BB2C" w14:textId="4AE8C147" w:rsidR="00F02F16" w:rsidRDefault="00F02F16" w:rsidP="00F02F16">
            <w:pPr>
              <w:ind w:right="45"/>
              <w:jc w:val="center"/>
            </w:pPr>
            <w:r w:rsidRPr="00D659CE">
              <w:rPr>
                <w:b/>
                <w:color w:val="FF0000"/>
                <w:sz w:val="24"/>
              </w:rPr>
              <w:t>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296CD1" w14:textId="0371CEAE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403BA3" w14:textId="0A8268EA" w:rsidR="00F02F16" w:rsidRPr="00F02F16" w:rsidRDefault="00F02F16" w:rsidP="00F02F16">
            <w:pPr>
              <w:ind w:right="40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LAW OF OSIJEK (CROATIA)</w:t>
            </w:r>
          </w:p>
        </w:tc>
      </w:tr>
      <w:tr w:rsidR="00F02F16" w14:paraId="7D824F68" w14:textId="77777777" w:rsidTr="00114883">
        <w:trPr>
          <w:trHeight w:val="37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3" w:space="0" w:color="000000"/>
              <w:right w:val="single" w:sz="4" w:space="0" w:color="000000"/>
            </w:tcBorders>
            <w:shd w:val="clear" w:color="auto" w:fill="8DB3E0"/>
          </w:tcPr>
          <w:p w14:paraId="193C182B" w14:textId="5E4BB00F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3177DB00" w14:textId="30DC48D2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0E200591" w14:textId="344F851B" w:rsidR="00F02F16" w:rsidRDefault="00F02F16" w:rsidP="00F02F16">
            <w:pPr>
              <w:ind w:right="44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ADVOCACY TRAINING AND RESOURCE CENTER (ATRC)</w:t>
            </w:r>
          </w:p>
        </w:tc>
      </w:tr>
      <w:tr w:rsidR="00F02F16" w14:paraId="2C0F8780" w14:textId="77777777" w:rsidTr="00F02F16">
        <w:trPr>
          <w:trHeight w:val="325"/>
        </w:trPr>
        <w:tc>
          <w:tcPr>
            <w:tcW w:w="645" w:type="dxa"/>
            <w:tcBorders>
              <w:top w:val="single" w:sz="3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B2D50C8" w14:textId="18AE258A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97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480AFD8" w14:textId="1189693E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6CB3C" w14:textId="71639874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CORRECTIONAL SERVICE</w:t>
            </w:r>
          </w:p>
        </w:tc>
      </w:tr>
      <w:tr w:rsidR="00F02F16" w14:paraId="11A2CE2F" w14:textId="77777777" w:rsidTr="00F02F16">
        <w:trPr>
          <w:trHeight w:val="301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ACE1702" w14:textId="6BE2DCCC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559BF0" w14:textId="349276E7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24C3BE7" w14:textId="6BDDED60" w:rsidR="00F02F16" w:rsidRDefault="00F02F16" w:rsidP="00F02F16">
            <w:pPr>
              <w:ind w:right="45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STATE ADVOCACY</w:t>
            </w:r>
          </w:p>
        </w:tc>
      </w:tr>
      <w:tr w:rsidR="00F02F16" w14:paraId="7C56D00C" w14:textId="77777777" w:rsidTr="00F02F16">
        <w:trPr>
          <w:trHeight w:val="594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DCC9C92" w14:textId="793D6AC1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9F490F" w14:textId="38D308E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2C28AE3" w14:textId="5D46A71E" w:rsidR="00F02F16" w:rsidRDefault="00F02F16" w:rsidP="00F02F16">
            <w:pPr>
              <w:ind w:left="34" w:right="30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CENTER FOR THE REHABILITATION OF TORTURE SURVIVORS (KCRT)</w:t>
            </w:r>
          </w:p>
        </w:tc>
      </w:tr>
      <w:tr w:rsidR="00F02F16" w14:paraId="25548D12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978554C" w14:textId="443556A3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6D159C" w14:textId="32DFEFF4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E2C2B5" w14:textId="03CE49E1" w:rsidR="00F02F16" w:rsidRDefault="00F02F16" w:rsidP="00F02F16">
            <w:pPr>
              <w:ind w:right="38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AGENCY FOR FREE LEGAL AID</w:t>
            </w:r>
          </w:p>
        </w:tc>
      </w:tr>
      <w:tr w:rsidR="00F02F16" w14:paraId="6166DF4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7B4B3EC" w14:textId="4D49940A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672A0B" w14:textId="303C1C4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2C4C282" w14:textId="1BBF218A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JUDICIAL COUNCIL</w:t>
            </w:r>
          </w:p>
        </w:tc>
      </w:tr>
      <w:tr w:rsidR="00F02F16" w14:paraId="3EED251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C37010" w14:textId="0FBF8583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FAEBEF2" w14:textId="618A03F3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E03F67" w14:textId="6EDBCF8C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HALIMI FOUNDATION INSTITUTE (ALBANIA)</w:t>
            </w:r>
          </w:p>
        </w:tc>
      </w:tr>
      <w:tr w:rsidR="00F02F16" w14:paraId="10A93BFD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1BE7114" w14:textId="3F62C427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04F071" w14:textId="72AB19B0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28919A1" w14:textId="43404283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SWEDISH-KOSOVAR SCIENTIFIC INSTITUTE</w:t>
            </w:r>
          </w:p>
        </w:tc>
      </w:tr>
      <w:tr w:rsidR="00F02F16" w14:paraId="1CE8EA48" w14:textId="77777777" w:rsidTr="00F02F16">
        <w:trPr>
          <w:trHeight w:val="55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28F74EA" w14:textId="465E5400" w:rsidR="00F02F16" w:rsidRPr="00D659CE" w:rsidRDefault="00F02F16" w:rsidP="00F02F16">
            <w:pPr>
              <w:ind w:right="3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>14.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485069C" w14:textId="4AA58426" w:rsidR="00F02F16" w:rsidRDefault="00114883" w:rsidP="00F02F16">
            <w:pPr>
              <w:ind w:right="48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E5B3ABB" w14:textId="04FEE360" w:rsidR="00F02F16" w:rsidRDefault="00F02F16" w:rsidP="00F02F16">
            <w:pPr>
              <w:ind w:right="964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INSTITUTE </w:t>
            </w:r>
            <w:r w:rsidR="00114883">
              <w:t xml:space="preserve">FOR EUROPEAN AND GLOBAL STUDIE </w:t>
            </w:r>
            <w:r w:rsidRPr="00AC6CB2">
              <w:t>(ISEG)</w:t>
            </w:r>
          </w:p>
        </w:tc>
      </w:tr>
      <w:tr w:rsidR="00F02F16" w14:paraId="05330E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E709789" w14:textId="5A1CF475" w:rsidR="00F02F16" w:rsidRPr="00D659CE" w:rsidRDefault="00F02F16" w:rsidP="00F02F16">
            <w:pPr>
              <w:ind w:right="10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 xml:space="preserve"> 15.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0723245" w14:textId="1A17398D" w:rsidR="00F02F16" w:rsidRDefault="00114883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B43A73" w14:textId="1013D6C8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LEXDOKS - LEGAL DATA SOLUTIONS L.L.C</w:t>
            </w:r>
          </w:p>
        </w:tc>
      </w:tr>
      <w:tr w:rsidR="00F02F16" w:rsidRPr="001C30DF" w14:paraId="4291EF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AE320CA" w14:textId="124ACCC1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 xml:space="preserve"> 16.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66D91F7" w14:textId="2B1F14D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4858D7D" w14:textId="3C247D9D" w:rsidR="00F02F16" w:rsidRPr="001C30DF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CHAMBER OF MEDIATORS OF KOSOVO</w:t>
            </w:r>
          </w:p>
        </w:tc>
      </w:tr>
      <w:tr w:rsidR="00F02F16" w:rsidRPr="00F02F16" w14:paraId="3CFDCB01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1B86775" w14:textId="7FE76F8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17.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A65DDAD" w14:textId="5824326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F61E86" w14:textId="474442B0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LAW OF ZAGREB (CROATIA)</w:t>
            </w:r>
          </w:p>
        </w:tc>
      </w:tr>
      <w:tr w:rsidR="00F02F16" w:rsidRPr="00341C7D" w14:paraId="0F528CD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D6B3A2A" w14:textId="3FFE3F48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5A302CB" w14:textId="002AF9D4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AF2606" w14:textId="62DEA334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GEOLOGICAL SCIENCES (UIBM)</w:t>
            </w:r>
          </w:p>
        </w:tc>
      </w:tr>
      <w:tr w:rsidR="00F02F16" w:rsidRPr="00341C7D" w14:paraId="31EA26B0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4F525F9" w14:textId="04A2C770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BE97C6" w14:textId="2AF09917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D16A5C" w14:textId="214482A8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GROUP FOR LEGAL AND POLITICAL STUDIES (GLPS)</w:t>
            </w:r>
          </w:p>
        </w:tc>
      </w:tr>
      <w:tr w:rsidR="00F02F16" w:rsidRPr="00341C7D" w14:paraId="02106C0A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1ECBF01" w14:textId="023F7A55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lastRenderedPageBreak/>
              <w:t>20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685078" w14:textId="1BEE3CC6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E3F3E5" w14:textId="7604EC5F" w:rsidR="00F02F16" w:rsidRPr="00667F64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ALBANIAN INSTITUTE OF CULTURAL STUDIES (AICS)</w:t>
            </w:r>
          </w:p>
        </w:tc>
      </w:tr>
      <w:tr w:rsidR="00F02F16" w:rsidRPr="00F02F16" w14:paraId="0279B478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E082215" w14:textId="18C177CF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91057E4" w14:textId="02E72ECC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308C4FC" w14:textId="5EEEB793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HUMANITARIAN JUSTICE CENTER KOSOVO (HJCK)</w:t>
            </w:r>
          </w:p>
        </w:tc>
      </w:tr>
      <w:tr w:rsidR="00F02F16" w:rsidRPr="00341C7D" w14:paraId="791F937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6F75FC" w14:textId="086F46D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0E09EE" w14:textId="18013290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79FD0F1" w14:textId="74AA9CF1" w:rsidR="00F02F16" w:rsidRPr="00AC613D" w:rsidRDefault="00F02F16" w:rsidP="00F02F16">
            <w:pPr>
              <w:ind w:right="39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INSTITUTE OF POLITICAL STUDIES (Tirana)</w:t>
            </w:r>
          </w:p>
        </w:tc>
      </w:tr>
      <w:tr w:rsidR="00F02F16" w:rsidRPr="00681FEE" w14:paraId="4E4FE66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5FA6449" w14:textId="2610DEB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1E61C1D" w14:textId="75F18F2B" w:rsidR="00F02F16" w:rsidRPr="00681FEE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3D144F9" w14:textId="3761BA74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LEGAL, POLITICAL SCIENCES, AND INTERNATIONAL RELATIONS – EUROPEAN UNIVERSITY OF TIRANA (ALBANIA)</w:t>
            </w:r>
          </w:p>
        </w:tc>
      </w:tr>
      <w:tr w:rsidR="00F02F16" w:rsidRPr="00681FEE" w14:paraId="1C372BC9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7F5320D" w14:textId="389C5F3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48DF969" w14:textId="11ABC4CC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A5FF13" w14:textId="57F49F43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POLITICAL SCIENCE AND INTERNATIONAL RELATIONS – UNIVERSITY OF WARSAW (POLAND)</w:t>
            </w:r>
          </w:p>
        </w:tc>
      </w:tr>
      <w:tr w:rsidR="00F02F16" w:rsidRPr="00681FEE" w14:paraId="02C49854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21648E7" w14:textId="3B634F8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25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F7B423" w14:textId="73BAC056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8C6840C" w14:textId="242BA4CE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LAW - INTERNATIONAL UNIVERSITY OF SARAJEVO (BOSNIA AND HERZEGOVINA)</w:t>
            </w:r>
          </w:p>
        </w:tc>
      </w:tr>
      <w:tr w:rsidR="00F067C4" w:rsidRPr="00681FEE" w14:paraId="0719EF6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F6AF8" w14:textId="3F6ABF54" w:rsidR="00F067C4" w:rsidRPr="00D659CE" w:rsidRDefault="00F067C4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26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79DFC" w14:textId="1687129C" w:rsidR="00F067C4" w:rsidRDefault="00F067C4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BA4A9FB" w14:textId="65A67B88" w:rsidR="00F067C4" w:rsidRPr="009779A9" w:rsidRDefault="00F067C4" w:rsidP="00F067C4">
            <w:pPr>
              <w:ind w:left="720" w:right="39"/>
              <w:jc w:val="center"/>
              <w:rPr>
                <w:rFonts w:hAnsi="Symbol"/>
              </w:rPr>
            </w:pPr>
            <w:r>
              <w:rPr>
                <w:rFonts w:hAnsi="Symbol"/>
              </w:rPr>
              <w:t>FRIMAP Partner (Mediation) GER</w:t>
            </w:r>
          </w:p>
        </w:tc>
      </w:tr>
      <w:tr w:rsidR="00F02F16" w:rsidRPr="00681FEE" w14:paraId="4B90E48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C8FB9D2" w14:textId="36EC430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D87DB0" w14:textId="2B35759B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C5A9EF4" w14:textId="6D5DAC4F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CITAKU &amp; PARTNERS (LAW FIRM)</w:t>
            </w:r>
          </w:p>
        </w:tc>
      </w:tr>
      <w:tr w:rsidR="00F02F16" w:rsidRPr="00681FEE" w14:paraId="0999E2CD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BDC09" w14:textId="137C90A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F65269A" w14:textId="40E44FF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86B9FC" w14:textId="79BE44E9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INSTITUTE FOR SPORTS LAW IN ALSS, ZURICH (SWITZERLAND)</w:t>
            </w:r>
          </w:p>
        </w:tc>
      </w:tr>
      <w:tr w:rsidR="00F02F16" w:rsidRPr="00681FEE" w14:paraId="6FD8FBF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6C4DDF2" w14:textId="06AF0F09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9837AE8" w14:textId="70E2A472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40F0900" w14:textId="62C35E55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CAMPAIGN "BREATH FREE" - ReLoAD</w:t>
            </w:r>
          </w:p>
        </w:tc>
      </w:tr>
      <w:tr w:rsidR="00EC03B7" w:rsidRPr="00681FEE" w14:paraId="5557DC1E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C1C5BE" w14:textId="0A40B20E" w:rsidR="00EC03B7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30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7CBD39B" w14:textId="4119F750" w:rsidR="00EC03B7" w:rsidRDefault="00EC03B7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181A306" w14:textId="35F38FA4" w:rsidR="00EC03B7" w:rsidRPr="009779A9" w:rsidRDefault="00EC03B7" w:rsidP="00F02F16">
            <w:pPr>
              <w:ind w:right="39"/>
              <w:jc w:val="center"/>
              <w:rPr>
                <w:rFonts w:hAnsi="Symbol"/>
              </w:rPr>
            </w:pPr>
            <w:r>
              <w:rPr>
                <w:rFonts w:hAnsi="Symbol"/>
              </w:rPr>
              <w:t xml:space="preserve">UNIVERSITY OF COLONIA </w:t>
            </w:r>
            <w:r>
              <w:rPr>
                <w:rFonts w:hAnsi="Symbol"/>
              </w:rPr>
              <w:t></w:t>
            </w:r>
            <w:r>
              <w:rPr>
                <w:rFonts w:hAnsi="Symbol"/>
              </w:rPr>
              <w:t xml:space="preserve"> FACULTY OF LAW (</w:t>
            </w:r>
            <w:r>
              <w:t>Institute of Criminal Law and Criminal Procedure)</w:t>
            </w:r>
            <w:r w:rsidR="004F10A0">
              <w:t xml:space="preserve"> GER</w:t>
            </w:r>
          </w:p>
        </w:tc>
      </w:tr>
      <w:tr w:rsidR="004F10A0" w:rsidRPr="00681FEE" w14:paraId="5F390D17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2239230" w14:textId="474FF2B7" w:rsidR="004F10A0" w:rsidRPr="00D659CE" w:rsidRDefault="005D22FC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31</w:t>
            </w:r>
            <w:bookmarkStart w:id="0" w:name="_GoBack"/>
            <w:bookmarkEnd w:id="0"/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AC3739" w14:textId="2AB809D7" w:rsidR="004F10A0" w:rsidRDefault="004F10A0" w:rsidP="00F02F16">
            <w:pPr>
              <w:ind w:right="43"/>
              <w:jc w:val="center"/>
            </w:pPr>
            <w:r w:rsidRPr="004F10A0"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ECF3BE2" w14:textId="323C1DA7" w:rsidR="004F10A0" w:rsidRPr="004F10A0" w:rsidRDefault="004F10A0" w:rsidP="00F02F16">
            <w:pPr>
              <w:ind w:right="39"/>
              <w:jc w:val="center"/>
              <w:rPr>
                <w:rFonts w:hAnsi="Symbol"/>
                <w:sz w:val="24"/>
                <w:szCs w:val="24"/>
              </w:rPr>
            </w:pPr>
            <w:r w:rsidRPr="004F10A0">
              <w:rPr>
                <w:rFonts w:hAnsi="Symbol"/>
                <w:sz w:val="24"/>
                <w:szCs w:val="24"/>
              </w:rPr>
              <w:t>ARIST</w:t>
            </w:r>
            <w:r>
              <w:rPr>
                <w:rFonts w:hAnsi="Symbol"/>
                <w:sz w:val="24"/>
                <w:szCs w:val="24"/>
              </w:rPr>
              <w:t>OTLE UNIVERSITY OF THESSALONIKI (GRC)</w:t>
            </w:r>
          </w:p>
        </w:tc>
      </w:tr>
    </w:tbl>
    <w:p w14:paraId="12C67524" w14:textId="75A879A6" w:rsidR="00F06E53" w:rsidRPr="00681FEE" w:rsidRDefault="00F06E53">
      <w:pPr>
        <w:spacing w:after="0"/>
      </w:pPr>
    </w:p>
    <w:sectPr w:rsidR="00F06E53" w:rsidRPr="00681FEE">
      <w:pgSz w:w="12240" w:h="15840"/>
      <w:pgMar w:top="1440" w:right="1440" w:bottom="144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E53"/>
    <w:rsid w:val="00114883"/>
    <w:rsid w:val="00154C79"/>
    <w:rsid w:val="001C30DF"/>
    <w:rsid w:val="001D0F3E"/>
    <w:rsid w:val="002242B2"/>
    <w:rsid w:val="00341C7D"/>
    <w:rsid w:val="00455A28"/>
    <w:rsid w:val="004B6A8B"/>
    <w:rsid w:val="004F10A0"/>
    <w:rsid w:val="005571C3"/>
    <w:rsid w:val="005D22FC"/>
    <w:rsid w:val="005F66DD"/>
    <w:rsid w:val="00612705"/>
    <w:rsid w:val="00667F64"/>
    <w:rsid w:val="00681FEE"/>
    <w:rsid w:val="00683ED6"/>
    <w:rsid w:val="00695A46"/>
    <w:rsid w:val="00735753"/>
    <w:rsid w:val="007D6BDB"/>
    <w:rsid w:val="008A0492"/>
    <w:rsid w:val="008A203B"/>
    <w:rsid w:val="00AC613D"/>
    <w:rsid w:val="00B42706"/>
    <w:rsid w:val="00B435AE"/>
    <w:rsid w:val="00BC1168"/>
    <w:rsid w:val="00C45ADD"/>
    <w:rsid w:val="00D659CE"/>
    <w:rsid w:val="00DB269A"/>
    <w:rsid w:val="00E07E76"/>
    <w:rsid w:val="00EC03B7"/>
    <w:rsid w:val="00F02F16"/>
    <w:rsid w:val="00F067C4"/>
    <w:rsid w:val="00F0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2EA270"/>
  <w15:docId w15:val="{19EF49B1-7204-4307-B346-FF7E0C53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11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Dell</cp:lastModifiedBy>
  <cp:revision>2</cp:revision>
  <dcterms:created xsi:type="dcterms:W3CDTF">2025-04-16T10:41:00Z</dcterms:created>
  <dcterms:modified xsi:type="dcterms:W3CDTF">2025-04-16T10:41:00Z</dcterms:modified>
</cp:coreProperties>
</file>